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9461" w14:textId="5B896B7F" w:rsidR="005E2D5E" w:rsidRPr="005E2D5E" w:rsidRDefault="005E2D5E" w:rsidP="005E2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5E2D5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9264" behindDoc="1" locked="0" layoutInCell="1" allowOverlap="1" wp14:anchorId="3E5C49A2" wp14:editId="6D1115EF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391160" cy="58674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646DA" w14:textId="77777777" w:rsidR="005E2D5E" w:rsidRPr="005E2D5E" w:rsidRDefault="005E2D5E" w:rsidP="005E2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14:paraId="6278C52D" w14:textId="77777777" w:rsidR="005E2D5E" w:rsidRPr="005E2D5E" w:rsidRDefault="005E2D5E" w:rsidP="005E2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14:paraId="4E314117" w14:textId="77777777" w:rsidR="005E2D5E" w:rsidRPr="005E2D5E" w:rsidRDefault="005E2D5E" w:rsidP="005E2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14:paraId="529ADEDB" w14:textId="08DBDEE7" w:rsidR="005E2D5E" w:rsidRPr="005E2D5E" w:rsidRDefault="005E2D5E" w:rsidP="005E2D5E">
      <w:pPr>
        <w:tabs>
          <w:tab w:val="left" w:pos="720"/>
          <w:tab w:val="left" w:pos="1440"/>
          <w:tab w:val="left" w:pos="2160"/>
          <w:tab w:val="left" w:pos="2880"/>
          <w:tab w:val="left" w:pos="113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RS" w:eastAsia="sr-Latn-CS"/>
        </w:rPr>
      </w:pPr>
      <w:r w:rsidRPr="005E2D5E">
        <w:rPr>
          <w:rFonts w:ascii="Times New Roman" w:eastAsia="Calibri" w:hAnsi="Times New Roman" w:cs="Times New Roman"/>
          <w:b/>
          <w:bCs/>
          <w:lang w:val="sr-Latn-CS" w:eastAsia="sr-Latn-CS"/>
        </w:rPr>
        <w:t>РЕПУБЛИКА СРБИЈА</w:t>
      </w:r>
      <w:r w:rsidRPr="005E2D5E">
        <w:rPr>
          <w:rFonts w:ascii="Times New Roman" w:eastAsia="Calibri" w:hAnsi="Times New Roman" w:cs="Times New Roman"/>
          <w:b/>
          <w:bCs/>
          <w:lang w:val="sr-Latn-CS" w:eastAsia="sr-Latn-CS"/>
        </w:rPr>
        <w:tab/>
      </w:r>
      <w:r w:rsidRPr="005E2D5E">
        <w:rPr>
          <w:rFonts w:ascii="Times New Roman" w:eastAsia="Calibri" w:hAnsi="Times New Roman" w:cs="Times New Roman"/>
          <w:b/>
          <w:bCs/>
          <w:lang w:val="sr-Latn-CS" w:eastAsia="sr-Latn-CS"/>
        </w:rPr>
        <w:tab/>
      </w:r>
    </w:p>
    <w:p w14:paraId="1A6446AF" w14:textId="77777777" w:rsidR="005E2D5E" w:rsidRPr="005E2D5E" w:rsidRDefault="005E2D5E" w:rsidP="005E2D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Latn-CS" w:eastAsia="sr-Latn-CS"/>
        </w:rPr>
      </w:pPr>
      <w:r w:rsidRPr="005E2D5E">
        <w:rPr>
          <w:rFonts w:ascii="Times New Roman" w:eastAsia="Calibri" w:hAnsi="Times New Roman" w:cs="Times New Roman"/>
          <w:b/>
          <w:bCs/>
          <w:lang w:val="sr-Latn-CS" w:eastAsia="sr-Latn-CS"/>
        </w:rPr>
        <w:t>ОПШТИНА ЛАПОВО</w:t>
      </w:r>
    </w:p>
    <w:p w14:paraId="13F87A39" w14:textId="77777777" w:rsidR="005E2D5E" w:rsidRPr="005E2D5E" w:rsidRDefault="005E2D5E" w:rsidP="005E2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>СКУПШТИНА ОПШТИНЕ</w:t>
      </w:r>
    </w:p>
    <w:p w14:paraId="3E759D98" w14:textId="490C4FBA" w:rsidR="005E2D5E" w:rsidRPr="005E2D5E" w:rsidRDefault="005E2D5E" w:rsidP="005E2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proofErr w:type="spellStart"/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>Број</w:t>
      </w:r>
      <w:proofErr w:type="spellEnd"/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: </w:t>
      </w:r>
      <w:r w:rsidR="00AA4A40" w:rsidRPr="00AA4A40">
        <w:rPr>
          <w:rFonts w:ascii="Times New Roman" w:eastAsia="Times New Roman" w:hAnsi="Times New Roman" w:cs="Times New Roman"/>
          <w:b/>
          <w:bCs/>
          <w:lang w:val="sr-Latn-CS" w:eastAsia="sr-Latn-CS"/>
        </w:rPr>
        <w:t>000987160 2024 08233 001 000 400 043</w:t>
      </w:r>
    </w:p>
    <w:p w14:paraId="412BB599" w14:textId="338BCC8F" w:rsidR="005E2D5E" w:rsidRPr="005E2D5E" w:rsidRDefault="005E2D5E" w:rsidP="005E2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proofErr w:type="spellStart"/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>Датум</w:t>
      </w:r>
      <w:proofErr w:type="spellEnd"/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: </w:t>
      </w:r>
      <w:r w:rsidR="00CA12A8">
        <w:rPr>
          <w:rFonts w:ascii="Times New Roman" w:eastAsia="Times New Roman" w:hAnsi="Times New Roman" w:cs="Times New Roman"/>
          <w:b/>
          <w:bCs/>
          <w:lang w:val="sr-Cyrl-RS" w:eastAsia="sr-Latn-CS"/>
        </w:rPr>
        <w:t>14.</w:t>
      </w:r>
      <w:r w:rsidRPr="005E2D5E">
        <w:rPr>
          <w:rFonts w:ascii="Times New Roman" w:eastAsia="Times New Roman" w:hAnsi="Times New Roman" w:cs="Times New Roman"/>
          <w:b/>
          <w:bCs/>
          <w:lang w:val="sr-Cyrl-RS" w:eastAsia="sr-Latn-CS"/>
        </w:rPr>
        <w:t xml:space="preserve"> 03. </w:t>
      </w:r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 xml:space="preserve">2024. </w:t>
      </w:r>
      <w:proofErr w:type="spellStart"/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>године</w:t>
      </w:r>
      <w:proofErr w:type="spellEnd"/>
    </w:p>
    <w:p w14:paraId="44E27F34" w14:textId="77777777" w:rsidR="005E2D5E" w:rsidRPr="005E2D5E" w:rsidRDefault="005E2D5E" w:rsidP="005E2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 w:eastAsia="sr-Latn-CS"/>
        </w:rPr>
      </w:pPr>
      <w:r w:rsidRPr="005E2D5E">
        <w:rPr>
          <w:rFonts w:ascii="Times New Roman" w:eastAsia="Times New Roman" w:hAnsi="Times New Roman" w:cs="Times New Roman"/>
          <w:b/>
          <w:bCs/>
          <w:lang w:val="sr-Latn-CS" w:eastAsia="sr-Latn-CS"/>
        </w:rPr>
        <w:t>Л А П О В О</w:t>
      </w:r>
    </w:p>
    <w:p w14:paraId="405A45EA" w14:textId="77777777" w:rsidR="0030344B" w:rsidRPr="003426AC" w:rsidRDefault="0030344B" w:rsidP="003034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390237" w14:textId="7EAAB51B" w:rsidR="0030344B" w:rsidRPr="00CA12A8" w:rsidRDefault="00807ADC" w:rsidP="003034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 xml:space="preserve">              </w:t>
      </w:r>
      <w:r w:rsidR="005F3AC5">
        <w:rPr>
          <w:rFonts w:ascii="Times New Roman" w:hAnsi="Times New Roman" w:cs="Times New Roman"/>
          <w:lang w:val="sr-Cyrl-RS"/>
        </w:rPr>
        <w:t>Н</w:t>
      </w:r>
      <w:r w:rsidR="0030344B" w:rsidRPr="003426AC">
        <w:rPr>
          <w:rFonts w:ascii="Times New Roman" w:hAnsi="Times New Roman" w:cs="Times New Roman"/>
        </w:rPr>
        <w:t xml:space="preserve">а </w:t>
      </w:r>
      <w:proofErr w:type="spellStart"/>
      <w:r w:rsidR="0030344B" w:rsidRPr="003426AC">
        <w:rPr>
          <w:rFonts w:ascii="Times New Roman" w:hAnsi="Times New Roman" w:cs="Times New Roman"/>
        </w:rPr>
        <w:t>основу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члана</w:t>
      </w:r>
      <w:proofErr w:type="spellEnd"/>
      <w:r w:rsidR="0030344B" w:rsidRPr="003426AC">
        <w:rPr>
          <w:rFonts w:ascii="Times New Roman" w:hAnsi="Times New Roman" w:cs="Times New Roman"/>
        </w:rPr>
        <w:t xml:space="preserve"> 6. </w:t>
      </w:r>
      <w:proofErr w:type="spellStart"/>
      <w:r w:rsidR="0030344B" w:rsidRPr="003426AC">
        <w:rPr>
          <w:rFonts w:ascii="Times New Roman" w:hAnsi="Times New Roman" w:cs="Times New Roman"/>
        </w:rPr>
        <w:t>став</w:t>
      </w:r>
      <w:proofErr w:type="spellEnd"/>
      <w:r w:rsidR="0030344B" w:rsidRPr="003426AC">
        <w:rPr>
          <w:rFonts w:ascii="Times New Roman" w:hAnsi="Times New Roman" w:cs="Times New Roman"/>
        </w:rPr>
        <w:t xml:space="preserve"> 2.</w:t>
      </w:r>
      <w:r w:rsidR="005F3AC5">
        <w:rPr>
          <w:rFonts w:ascii="Times New Roman" w:hAnsi="Times New Roman" w:cs="Times New Roman"/>
          <w:lang w:val="sr-Cyrl-RS"/>
        </w:rPr>
        <w:t xml:space="preserve"> </w:t>
      </w:r>
      <w:r w:rsidR="0030344B" w:rsidRPr="003426AC">
        <w:rPr>
          <w:rFonts w:ascii="Times New Roman" w:hAnsi="Times New Roman" w:cs="Times New Roman"/>
        </w:rPr>
        <w:t xml:space="preserve">, </w:t>
      </w:r>
      <w:proofErr w:type="spellStart"/>
      <w:r w:rsidR="0030344B" w:rsidRPr="003426AC">
        <w:rPr>
          <w:rFonts w:ascii="Times New Roman" w:hAnsi="Times New Roman" w:cs="Times New Roman"/>
        </w:rPr>
        <w:t>члана</w:t>
      </w:r>
      <w:proofErr w:type="spellEnd"/>
      <w:r w:rsidR="0030344B" w:rsidRPr="003426AC">
        <w:rPr>
          <w:rFonts w:ascii="Times New Roman" w:hAnsi="Times New Roman" w:cs="Times New Roman"/>
        </w:rPr>
        <w:t xml:space="preserve"> 43. </w:t>
      </w:r>
      <w:proofErr w:type="spellStart"/>
      <w:r w:rsidR="0030344B" w:rsidRPr="003426AC">
        <w:rPr>
          <w:rFonts w:ascii="Times New Roman" w:hAnsi="Times New Roman" w:cs="Times New Roman"/>
        </w:rPr>
        <w:t>став</w:t>
      </w:r>
      <w:proofErr w:type="spellEnd"/>
      <w:r w:rsidR="0030344B" w:rsidRPr="003426AC">
        <w:rPr>
          <w:rFonts w:ascii="Times New Roman" w:hAnsi="Times New Roman" w:cs="Times New Roman"/>
        </w:rPr>
        <w:t xml:space="preserve"> 1. </w:t>
      </w:r>
      <w:proofErr w:type="spellStart"/>
      <w:r w:rsidR="0030344B" w:rsidRPr="003426AC">
        <w:rPr>
          <w:rFonts w:ascii="Times New Roman" w:hAnsi="Times New Roman" w:cs="Times New Roman"/>
        </w:rPr>
        <w:t>Закона</w:t>
      </w:r>
      <w:proofErr w:type="spellEnd"/>
      <w:r w:rsidR="0030344B" w:rsidRPr="003426AC">
        <w:rPr>
          <w:rFonts w:ascii="Times New Roman" w:hAnsi="Times New Roman" w:cs="Times New Roman"/>
        </w:rPr>
        <w:t xml:space="preserve"> о </w:t>
      </w:r>
      <w:proofErr w:type="spellStart"/>
      <w:r w:rsidR="0030344B" w:rsidRPr="003426AC">
        <w:rPr>
          <w:rFonts w:ascii="Times New Roman" w:hAnsi="Times New Roman" w:cs="Times New Roman"/>
        </w:rPr>
        <w:t>буџетском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систему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r w:rsidRPr="00807ADC">
        <w:rPr>
          <w:rFonts w:ascii="Times New Roman" w:hAnsi="Times New Roman" w:cs="Times New Roman"/>
        </w:rPr>
        <w:t>(</w:t>
      </w:r>
      <w:r w:rsidRPr="00807ADC">
        <w:rPr>
          <w:rFonts w:ascii="Times New Roman" w:eastAsia="Calibri" w:hAnsi="Times New Roman" w:cs="Times New Roman"/>
        </w:rPr>
        <w:t>„</w:t>
      </w:r>
      <w:proofErr w:type="spellStart"/>
      <w:r w:rsidRPr="00807ADC">
        <w:rPr>
          <w:rFonts w:ascii="Times New Roman" w:eastAsia="Calibri" w:hAnsi="Times New Roman" w:cs="Times New Roman"/>
        </w:rPr>
        <w:t>Службени</w:t>
      </w:r>
      <w:proofErr w:type="spellEnd"/>
      <w:r w:rsidRPr="00807ADC">
        <w:rPr>
          <w:rFonts w:ascii="Times New Roman" w:eastAsia="Calibri" w:hAnsi="Times New Roman" w:cs="Times New Roman"/>
        </w:rPr>
        <w:t xml:space="preserve"> </w:t>
      </w:r>
      <w:proofErr w:type="spellStart"/>
      <w:r w:rsidRPr="00807ADC">
        <w:rPr>
          <w:rFonts w:ascii="Times New Roman" w:eastAsia="Calibri" w:hAnsi="Times New Roman" w:cs="Times New Roman"/>
        </w:rPr>
        <w:t>гласник</w:t>
      </w:r>
      <w:proofErr w:type="spellEnd"/>
      <w:r w:rsidRPr="00807ADC">
        <w:rPr>
          <w:rFonts w:ascii="Times New Roman" w:eastAsia="Calibri" w:hAnsi="Times New Roman" w:cs="Times New Roman"/>
        </w:rPr>
        <w:t xml:space="preserve"> РС”, </w:t>
      </w:r>
      <w:proofErr w:type="spellStart"/>
      <w:r w:rsidRPr="00807ADC">
        <w:rPr>
          <w:rFonts w:ascii="Times New Roman" w:eastAsia="Calibri" w:hAnsi="Times New Roman" w:cs="Times New Roman"/>
        </w:rPr>
        <w:t>бр</w:t>
      </w:r>
      <w:proofErr w:type="spellEnd"/>
      <w:r w:rsidRPr="00807ADC">
        <w:rPr>
          <w:rFonts w:ascii="Times New Roman" w:eastAsia="Calibri" w:hAnsi="Times New Roman" w:cs="Times New Roman"/>
        </w:rPr>
        <w:t xml:space="preserve">. 54/2009, 73/2010, 101/2010, 101/2011, 93/2012, 62/2013, 63/2013 - </w:t>
      </w:r>
      <w:proofErr w:type="spellStart"/>
      <w:r w:rsidRPr="00807ADC">
        <w:rPr>
          <w:rFonts w:ascii="Times New Roman" w:eastAsia="Calibri" w:hAnsi="Times New Roman" w:cs="Times New Roman"/>
        </w:rPr>
        <w:t>исправка</w:t>
      </w:r>
      <w:proofErr w:type="spellEnd"/>
      <w:r w:rsidRPr="00807ADC">
        <w:rPr>
          <w:rFonts w:ascii="Times New Roman" w:eastAsia="Calibri" w:hAnsi="Times New Roman" w:cs="Times New Roman"/>
        </w:rPr>
        <w:t>, 108/2013, 142/2014, 68/2015, 103/2015, 99/2016, 113/2017, 95/2018, 31/2019, 72/2019, 149/2020, 118/2021, 138/2022и 92/2023</w:t>
      </w:r>
      <w:r w:rsidRPr="00807A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и 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члана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32.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став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1.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тачка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2. 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Закона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о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локалној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самоуправи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(„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Службени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гласник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 РС“,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бр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. 129/2007, 83/2014-др.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закон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, 101/2016-др.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закон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, 47/2018 и 11/2021-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др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.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закон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), </w:t>
      </w:r>
      <w:proofErr w:type="spellStart"/>
      <w:r w:rsidR="0030344B" w:rsidRPr="003426AC">
        <w:rPr>
          <w:rFonts w:ascii="Times New Roman" w:eastAsia="Times New Roman" w:hAnsi="Times New Roman" w:cs="Times New Roman"/>
          <w:lang w:eastAsia="sl-SI"/>
        </w:rPr>
        <w:t>чл</w:t>
      </w:r>
      <w:proofErr w:type="spellEnd"/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. 37. </w:t>
      </w:r>
      <w:proofErr w:type="spellStart"/>
      <w:r w:rsidR="0030344B" w:rsidRPr="003426AC">
        <w:rPr>
          <w:rFonts w:ascii="Times New Roman" w:hAnsi="Times New Roman" w:cs="Times New Roman"/>
        </w:rPr>
        <w:t>Статута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општине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Лапово</w:t>
      </w:r>
      <w:proofErr w:type="spellEnd"/>
      <w:r w:rsidR="0030344B" w:rsidRPr="003426AC">
        <w:rPr>
          <w:rFonts w:ascii="Times New Roman" w:hAnsi="Times New Roman" w:cs="Times New Roman"/>
        </w:rPr>
        <w:t xml:space="preserve"> ("</w:t>
      </w:r>
      <w:proofErr w:type="spellStart"/>
      <w:r w:rsidR="0030344B" w:rsidRPr="003426AC">
        <w:rPr>
          <w:rFonts w:ascii="Times New Roman" w:hAnsi="Times New Roman" w:cs="Times New Roman"/>
        </w:rPr>
        <w:t>Службени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гласник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општине</w:t>
      </w:r>
      <w:proofErr w:type="spellEnd"/>
      <w:r w:rsidR="0030344B" w:rsidRPr="003426AC">
        <w:rPr>
          <w:rFonts w:ascii="Times New Roman" w:hAnsi="Times New Roman" w:cs="Times New Roman"/>
        </w:rPr>
        <w:t xml:space="preserve"> </w:t>
      </w:r>
      <w:proofErr w:type="spellStart"/>
      <w:r w:rsidR="0030344B" w:rsidRPr="003426AC">
        <w:rPr>
          <w:rFonts w:ascii="Times New Roman" w:hAnsi="Times New Roman" w:cs="Times New Roman"/>
        </w:rPr>
        <w:t>Лапово</w:t>
      </w:r>
      <w:proofErr w:type="spellEnd"/>
      <w:r w:rsidR="0030344B" w:rsidRPr="003426AC">
        <w:rPr>
          <w:rFonts w:ascii="Times New Roman" w:hAnsi="Times New Roman" w:cs="Times New Roman"/>
        </w:rPr>
        <w:t xml:space="preserve">" </w:t>
      </w:r>
      <w:proofErr w:type="spellStart"/>
      <w:r w:rsidR="0030344B" w:rsidRPr="003426AC">
        <w:rPr>
          <w:rFonts w:ascii="Times New Roman" w:hAnsi="Times New Roman" w:cs="Times New Roman"/>
        </w:rPr>
        <w:t>бр</w:t>
      </w:r>
      <w:proofErr w:type="spellEnd"/>
      <w:r w:rsidR="005E2D5E">
        <w:rPr>
          <w:rFonts w:ascii="Times New Roman" w:hAnsi="Times New Roman" w:cs="Times New Roman"/>
          <w:lang w:val="sr-Cyrl-RS"/>
        </w:rPr>
        <w:t>ој</w:t>
      </w:r>
      <w:r w:rsidR="0030344B" w:rsidRPr="003426AC">
        <w:rPr>
          <w:rFonts w:ascii="Times New Roman" w:hAnsi="Times New Roman" w:cs="Times New Roman"/>
        </w:rPr>
        <w:t xml:space="preserve"> 2/19)</w:t>
      </w:r>
      <w:r w:rsidR="0030344B" w:rsidRPr="003426AC">
        <w:rPr>
          <w:rFonts w:ascii="Times New Roman" w:eastAsia="Times New Roman" w:hAnsi="Times New Roman" w:cs="Times New Roman"/>
          <w:lang w:eastAsia="sl-SI"/>
        </w:rPr>
        <w:t xml:space="preserve">,  </w:t>
      </w:r>
      <w:r w:rsidR="005E2D5E" w:rsidRPr="00CA12A8">
        <w:rPr>
          <w:rFonts w:ascii="Times New Roman" w:eastAsia="Times New Roman" w:hAnsi="Times New Roman" w:cs="Times New Roman"/>
          <w:bCs/>
          <w:lang w:val="sr-Cyrl-RS" w:eastAsia="sl-SI"/>
        </w:rPr>
        <w:t>Скупштина општине Лапово</w:t>
      </w:r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 xml:space="preserve">, </w:t>
      </w:r>
      <w:proofErr w:type="spellStart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>на</w:t>
      </w:r>
      <w:proofErr w:type="spellEnd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 xml:space="preserve"> </w:t>
      </w:r>
      <w:proofErr w:type="spellStart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>седници</w:t>
      </w:r>
      <w:proofErr w:type="spellEnd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 xml:space="preserve"> </w:t>
      </w:r>
      <w:proofErr w:type="spellStart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>од</w:t>
      </w:r>
      <w:r w:rsidR="005E2D5E" w:rsidRPr="00CA12A8">
        <w:rPr>
          <w:rFonts w:ascii="Times New Roman" w:eastAsia="Times New Roman" w:hAnsi="Times New Roman" w:cs="Times New Roman"/>
          <w:bCs/>
          <w:lang w:val="sr-Cyrl-RS" w:eastAsia="sl-SI"/>
        </w:rPr>
        <w:t>ржаној</w:t>
      </w:r>
      <w:proofErr w:type="spellEnd"/>
      <w:r w:rsidR="005E2D5E" w:rsidRPr="00CA12A8">
        <w:rPr>
          <w:rFonts w:ascii="Times New Roman" w:eastAsia="Times New Roman" w:hAnsi="Times New Roman" w:cs="Times New Roman"/>
          <w:bCs/>
          <w:lang w:val="sr-Cyrl-RS" w:eastAsia="sl-SI"/>
        </w:rPr>
        <w:t xml:space="preserve"> дана</w:t>
      </w:r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 xml:space="preserve"> </w:t>
      </w:r>
      <w:r w:rsidR="00CA12A8" w:rsidRPr="00CA12A8">
        <w:rPr>
          <w:rFonts w:ascii="Times New Roman" w:eastAsia="Times New Roman" w:hAnsi="Times New Roman" w:cs="Times New Roman"/>
          <w:bCs/>
          <w:lang w:val="sr-Cyrl-RS" w:eastAsia="sl-SI"/>
        </w:rPr>
        <w:t xml:space="preserve">14. марта </w:t>
      </w:r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 xml:space="preserve">2024. </w:t>
      </w:r>
      <w:proofErr w:type="spellStart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>године</w:t>
      </w:r>
      <w:proofErr w:type="spellEnd"/>
      <w:r w:rsidR="005F3AC5" w:rsidRPr="00CA12A8">
        <w:rPr>
          <w:rFonts w:ascii="Times New Roman" w:eastAsia="Times New Roman" w:hAnsi="Times New Roman" w:cs="Times New Roman"/>
          <w:bCs/>
          <w:lang w:eastAsia="sl-SI"/>
        </w:rPr>
        <w:t>,</w:t>
      </w:r>
      <w:r w:rsidR="005F3AC5" w:rsidRPr="00CA12A8">
        <w:rPr>
          <w:rFonts w:ascii="Times New Roman" w:hAnsi="Times New Roman" w:cs="Times New Roman"/>
          <w:bCs/>
        </w:rPr>
        <w:t xml:space="preserve"> </w:t>
      </w:r>
      <w:proofErr w:type="spellStart"/>
      <w:r w:rsidR="0030344B" w:rsidRPr="00CA12A8">
        <w:rPr>
          <w:rFonts w:ascii="Times New Roman" w:eastAsia="Times New Roman" w:hAnsi="Times New Roman" w:cs="Times New Roman"/>
          <w:bCs/>
          <w:lang w:eastAsia="sl-SI"/>
        </w:rPr>
        <w:t>дон</w:t>
      </w:r>
      <w:proofErr w:type="spellEnd"/>
      <w:r w:rsidR="005E2D5E" w:rsidRPr="00CA12A8">
        <w:rPr>
          <w:rFonts w:ascii="Times New Roman" w:eastAsia="Times New Roman" w:hAnsi="Times New Roman" w:cs="Times New Roman"/>
          <w:bCs/>
          <w:lang w:val="sr-Cyrl-RS" w:eastAsia="sl-SI"/>
        </w:rPr>
        <w:t>оси</w:t>
      </w:r>
    </w:p>
    <w:p w14:paraId="4016DA83" w14:textId="77777777" w:rsidR="00324BBD" w:rsidRDefault="00324BBD" w:rsidP="00303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7C9A7F5" w14:textId="77777777" w:rsidR="00324BBD" w:rsidRDefault="00324BBD" w:rsidP="005E2D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4315D1">
        <w:rPr>
          <w:rFonts w:ascii="Times New Roman" w:eastAsia="Times New Roman" w:hAnsi="Times New Roman" w:cs="Times New Roman"/>
          <w:b/>
          <w:bCs/>
        </w:rPr>
        <w:t>О  Д  Л  У  К  У</w:t>
      </w:r>
    </w:p>
    <w:p w14:paraId="1E3D5013" w14:textId="77777777" w:rsidR="00324BBD" w:rsidRDefault="00324BBD" w:rsidP="005E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15D1">
        <w:rPr>
          <w:rFonts w:ascii="Times New Roman" w:eastAsia="Times New Roman" w:hAnsi="Times New Roman" w:cs="Times New Roman"/>
          <w:b/>
          <w:bCs/>
        </w:rPr>
        <w:t>О БУЏЕТУ ОПШТИНЕ ЛАПОВО ЗА 202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4315D1">
        <w:rPr>
          <w:rFonts w:ascii="Times New Roman" w:eastAsia="Times New Roman" w:hAnsi="Times New Roman" w:cs="Times New Roman"/>
          <w:b/>
          <w:bCs/>
        </w:rPr>
        <w:t>. ГОДИНУ</w:t>
      </w:r>
    </w:p>
    <w:p w14:paraId="3135BC39" w14:textId="77777777" w:rsidR="005E314D" w:rsidRDefault="005E314D" w:rsidP="005E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766" w:type="dxa"/>
        <w:jc w:val="center"/>
        <w:tblLook w:val="04A0" w:firstRow="1" w:lastRow="0" w:firstColumn="1" w:lastColumn="0" w:noHBand="0" w:noVBand="1"/>
      </w:tblPr>
      <w:tblGrid>
        <w:gridCol w:w="549"/>
        <w:gridCol w:w="885"/>
        <w:gridCol w:w="7133"/>
        <w:gridCol w:w="1550"/>
        <w:gridCol w:w="1649"/>
      </w:tblGrid>
      <w:tr w:rsidR="00432239" w:rsidRPr="00432239" w14:paraId="31A4BD91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2AFF2" w14:textId="77777777" w:rsidR="00432239" w:rsidRPr="00432239" w:rsidRDefault="00432239" w:rsidP="005E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I ОПШТИ ДЕО</w:t>
            </w:r>
          </w:p>
        </w:tc>
      </w:tr>
      <w:tr w:rsidR="00432239" w:rsidRPr="00432239" w14:paraId="34AF4C74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937D3" w14:textId="77777777" w:rsidR="00432239" w:rsidRPr="00432239" w:rsidRDefault="00432239" w:rsidP="005E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</w:rPr>
              <w:t>Члан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</w:rPr>
              <w:t xml:space="preserve"> 1.</w:t>
            </w:r>
          </w:p>
        </w:tc>
      </w:tr>
      <w:tr w:rsidR="00432239" w:rsidRPr="00432239" w14:paraId="6F8EBFC4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DDD3" w14:textId="79F78BA6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Лапово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2024.годину (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даљем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тексту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),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састоје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="005E2D5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32239" w:rsidRPr="00432239" w14:paraId="384D08F8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36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А.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Рачун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прихода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расхода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издатака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B6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дин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E4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32239" w:rsidRPr="00432239" w14:paraId="5BA1BF6A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EC01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нефинансијске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15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416,696,172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87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239" w:rsidRPr="00432239" w14:paraId="0C0A1037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36F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1.1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Текући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E24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416,696,172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A4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239" w:rsidRPr="00432239" w14:paraId="3C18DD5B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CB69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9E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416,696,172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D8A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239" w:rsidRPr="00432239" w14:paraId="6504780F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BF9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Сопствени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51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FDA4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239" w:rsidRPr="00432239" w14:paraId="02A3657A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EBE7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Донације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EC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EE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239" w:rsidRPr="00432239" w14:paraId="6E106F0D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B6D6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1.2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E7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5967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75000E1D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2D21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набавку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нефинансијске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19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446,541,147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32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32239" w:rsidRPr="00432239" w14:paraId="1D250F71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600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2.1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Текући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3C1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364,736,147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D59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122BF124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2DE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Текући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E3A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D56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35E3227D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9DD6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сопствених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79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C4A0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46F8512D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F2B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Донације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5F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D1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09EFA01F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14EC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2.2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набавку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8F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81,805,000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C9A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48E14432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8660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Текући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4CC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A5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02AFF853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094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сопствених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8B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29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038D9F8F" w14:textId="77777777" w:rsidTr="00CA12A8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393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Донације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54D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C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41193F4C" w14:textId="77777777" w:rsidTr="00CA12A8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D4C3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БУЏЕТСКИ СУФИЦИТ/ДЕФИЦИТ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. 7 +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. 8) - (кл.4 +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. 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64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-29,844,975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C6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32239" w:rsidRPr="00432239" w14:paraId="50018628" w14:textId="77777777" w:rsidTr="00CA12A8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1C5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набавку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49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E2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2D2EE487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9880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УКУПАН ФИСКАЛНИ СУФИЦИТ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CE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-29,844,975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A0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32239" w:rsidRPr="00432239" w14:paraId="6E97FB96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D28D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Б. РАЧУН ФИНАНСИРАЊА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E51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29,944,975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FCE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32239" w:rsidRPr="00432239" w14:paraId="38FD24C0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A93E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43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829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26C9B9A0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BB01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задуживања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0CB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C9C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5FBD612E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F782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Неутрошена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предходних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B8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29,944,975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148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14929F75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FC5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главнице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дуга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07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47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40E1041C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12C2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НЕТО ФИНАНСИРАЊЕ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2B6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29,944,975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215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32239" w:rsidRPr="00432239" w14:paraId="023CC092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76FE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7496B810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457BC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утврђени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следећим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износима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32239" w:rsidRPr="00432239" w14:paraId="370EF853" w14:textId="77777777" w:rsidTr="005E2D5E">
        <w:trPr>
          <w:trHeight w:val="510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03CD1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34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Шифра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ек.кл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3A2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</w:tr>
      <w:tr w:rsidR="00432239" w:rsidRPr="00432239" w14:paraId="3C1EC152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96656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УКУПНИ ПРИХОДИ И ПРИМАЊА ОД ПРОДАЈЕ НЕФИНАНСИЈСКЕ ИМОВИНЕ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77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0F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416,696,172</w:t>
            </w:r>
          </w:p>
        </w:tc>
      </w:tr>
      <w:tr w:rsidR="00432239" w:rsidRPr="00432239" w14:paraId="090FDDCA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C7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DB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30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347,850,000</w:t>
            </w:r>
          </w:p>
        </w:tc>
      </w:tr>
      <w:tr w:rsidR="00432239" w:rsidRPr="00432239" w14:paraId="103D29C0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DBD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1.1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доходак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добит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капиталне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добитке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самодоприноса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DB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E9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212,050,000</w:t>
            </w:r>
          </w:p>
        </w:tc>
      </w:tr>
      <w:tr w:rsidR="00432239" w:rsidRPr="00432239" w14:paraId="4B5651AF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204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1.2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Самодопринос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DD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711180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E3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2239" w:rsidRPr="00432239" w14:paraId="0ED3B3B3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0E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1.3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имовину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EF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2B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111,800,000</w:t>
            </w:r>
          </w:p>
        </w:tc>
      </w:tr>
      <w:tr w:rsidR="00432239" w:rsidRPr="00432239" w14:paraId="7F169904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5D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1.4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9581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714+716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29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24,000,000</w:t>
            </w:r>
          </w:p>
        </w:tc>
      </w:tr>
      <w:tr w:rsidR="00432239" w:rsidRPr="00432239" w14:paraId="19D4DA18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704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Непорески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чему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81F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5C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25,446,172</w:t>
            </w:r>
          </w:p>
        </w:tc>
      </w:tr>
      <w:tr w:rsidR="00432239" w:rsidRPr="00432239" w14:paraId="429CB32F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E6C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-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поједине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врсте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одређеном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наменом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наменски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572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9C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36C5FC47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9A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-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добара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A0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B9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23FF5A88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34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Донације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88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731+732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E5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32239" w:rsidRPr="00432239" w14:paraId="44918B3B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79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0E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BE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42,950,000</w:t>
            </w:r>
          </w:p>
        </w:tc>
      </w:tr>
      <w:tr w:rsidR="00432239" w:rsidRPr="00432239" w14:paraId="33942E00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369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43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0A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450,000</w:t>
            </w:r>
          </w:p>
        </w:tc>
      </w:tr>
      <w:tr w:rsidR="00432239" w:rsidRPr="00432239" w14:paraId="7E617AAF" w14:textId="77777777" w:rsidTr="005E2D5E">
        <w:trPr>
          <w:trHeight w:val="52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8CD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1F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AC0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446,641,147</w:t>
            </w:r>
          </w:p>
        </w:tc>
      </w:tr>
      <w:tr w:rsidR="00432239" w:rsidRPr="00432239" w14:paraId="0C8E97E2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9776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Текући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EDE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E01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364,736,147</w:t>
            </w:r>
          </w:p>
        </w:tc>
      </w:tr>
      <w:tr w:rsidR="00432239" w:rsidRPr="00432239" w14:paraId="1D5B1134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74F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1.1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запослене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CF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4D4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105,646,114</w:t>
            </w:r>
          </w:p>
        </w:tc>
      </w:tr>
      <w:tr w:rsidR="00432239" w:rsidRPr="00432239" w14:paraId="7C9F6901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B8D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1.2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Коришћење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роба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6F8A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40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158,194,975</w:t>
            </w:r>
          </w:p>
        </w:tc>
      </w:tr>
      <w:tr w:rsidR="00432239" w:rsidRPr="00432239" w14:paraId="25E1ABA5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56BC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1.3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камата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81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906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90,000</w:t>
            </w:r>
          </w:p>
        </w:tc>
      </w:tr>
      <w:tr w:rsidR="00432239" w:rsidRPr="00432239" w14:paraId="3463C4FE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B10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1.4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74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06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16,559,828</w:t>
            </w:r>
          </w:p>
        </w:tc>
      </w:tr>
      <w:tr w:rsidR="00432239" w:rsidRPr="00432239" w14:paraId="15B09531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223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1.5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Социјална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заштита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91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AB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8,471,950</w:t>
            </w:r>
          </w:p>
        </w:tc>
      </w:tr>
      <w:tr w:rsidR="00432239" w:rsidRPr="00432239" w14:paraId="2BBF028A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3E8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1.6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чему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D1E8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48+49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8F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33,340,000</w:t>
            </w:r>
          </w:p>
        </w:tc>
      </w:tr>
      <w:tr w:rsidR="00432239" w:rsidRPr="00432239" w14:paraId="4833B10A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12BA4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    -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резерви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5A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AF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5,500,000</w:t>
            </w:r>
          </w:p>
        </w:tc>
      </w:tr>
      <w:tr w:rsidR="00432239" w:rsidRPr="00432239" w14:paraId="48B739C0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60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2.1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26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463+464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B8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42,433,280</w:t>
            </w:r>
          </w:p>
        </w:tc>
      </w:tr>
      <w:tr w:rsidR="00432239" w:rsidRPr="00432239" w14:paraId="5C986513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529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набавку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5A0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76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81,805,000</w:t>
            </w:r>
          </w:p>
        </w:tc>
      </w:tr>
      <w:tr w:rsidR="00432239" w:rsidRPr="00432239" w14:paraId="20C579DF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80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набавку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6211)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A5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6D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</w:tr>
      <w:tr w:rsidR="00432239" w:rsidRPr="00432239" w14:paraId="5BEF7E9B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22D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ПРИМАЊА ОД ПРОДАЈЕ ФИНАНСИЈСКЕ ИМОВИНЕ И ЗАДУЖИВАЊА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99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E9A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7A77D2E5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F96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5F8C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5F1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4727338D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82A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Задуживање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E1E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02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67DAEF38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7F9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2.1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Задуживање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домаћих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кредитора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5C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D50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08DD7E42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2A9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2.2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Задуживање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страних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кредитора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DE8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F6B6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46791431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712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ОТПЛАТА ДУГА И НАБАВКА ФИНАНСИЈСКЕ ИМОВИНЕ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AC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A3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32239" w:rsidRPr="00432239" w14:paraId="3A3E4AB3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887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дуга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65C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13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32239" w:rsidRPr="00432239" w14:paraId="6B4E128F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7F36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3.1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дуга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домаћим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кредиторима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75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C0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2239" w:rsidRPr="00432239" w14:paraId="5282EADC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E81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3.2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дуга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страним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кредиторима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D9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9C4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5F84C437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DEC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    3.3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Отплата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дуга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гаранцијама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E8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95E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22B3051A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512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9FC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CF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2239" w:rsidRPr="00432239" w14:paraId="2D3D292D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6E57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Нераспоређени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вишак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прихода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ранијих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година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класа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3,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финансирања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13)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CC8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AB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28,361,921</w:t>
            </w:r>
          </w:p>
        </w:tc>
      </w:tr>
      <w:tr w:rsidR="00432239" w:rsidRPr="00432239" w14:paraId="5BE88C3A" w14:textId="77777777" w:rsidTr="005E2D5E">
        <w:trPr>
          <w:trHeight w:val="540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5F2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Неутрошена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приватизације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предходних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година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класа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3,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финанс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. 14)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FF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96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32239" w:rsidRPr="00432239" w14:paraId="2203642E" w14:textId="77777777" w:rsidTr="005E2D5E">
        <w:trPr>
          <w:trHeight w:val="52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77EC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Неутрошена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трансфера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других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нивоа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власти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класа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3,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финансирања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17)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CF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43F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1,583,054</w:t>
            </w:r>
          </w:p>
        </w:tc>
      </w:tr>
      <w:tr w:rsidR="00432239" w:rsidRPr="00432239" w14:paraId="18588C92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0AAE" w14:textId="77777777" w:rsid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FD1AA7A" w14:textId="77777777" w:rsidR="00432239" w:rsidRPr="00931E1B" w:rsidRDefault="00432239" w:rsidP="00432239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hAnsi="Times New Roman"/>
              </w:rPr>
            </w:pPr>
            <w:proofErr w:type="spellStart"/>
            <w:r w:rsidRPr="00931E1B">
              <w:rPr>
                <w:rFonts w:ascii="Times New Roman" w:hAnsi="Times New Roman"/>
              </w:rPr>
              <w:t>Буџетски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дефицит</w:t>
            </w:r>
            <w:proofErr w:type="spellEnd"/>
            <w:r w:rsidRPr="00931E1B">
              <w:rPr>
                <w:rFonts w:ascii="Times New Roman" w:hAnsi="Times New Roman"/>
              </w:rPr>
              <w:t xml:space="preserve">, </w:t>
            </w:r>
            <w:proofErr w:type="spellStart"/>
            <w:r w:rsidRPr="00931E1B">
              <w:rPr>
                <w:rFonts w:ascii="Times New Roman" w:hAnsi="Times New Roman"/>
              </w:rPr>
              <w:t>као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разлика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између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укупног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износа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прихода</w:t>
            </w:r>
            <w:proofErr w:type="spellEnd"/>
            <w:r w:rsidRPr="00931E1B">
              <w:rPr>
                <w:rFonts w:ascii="Times New Roman" w:hAnsi="Times New Roman"/>
              </w:rPr>
              <w:t xml:space="preserve"> и </w:t>
            </w:r>
            <w:proofErr w:type="spellStart"/>
            <w:r w:rsidRPr="00931E1B">
              <w:rPr>
                <w:rFonts w:ascii="Times New Roman" w:hAnsi="Times New Roman"/>
              </w:rPr>
              <w:t>примања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остварених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по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основу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продаје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нефинансијске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имовине</w:t>
            </w:r>
            <w:proofErr w:type="spellEnd"/>
            <w:r w:rsidRPr="00931E1B">
              <w:rPr>
                <w:rFonts w:ascii="Times New Roman" w:hAnsi="Times New Roman"/>
              </w:rPr>
              <w:t xml:space="preserve"> и </w:t>
            </w:r>
            <w:proofErr w:type="spellStart"/>
            <w:r w:rsidRPr="00931E1B">
              <w:rPr>
                <w:rFonts w:ascii="Times New Roman" w:hAnsi="Times New Roman"/>
              </w:rPr>
              <w:t>укупног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износа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расхода</w:t>
            </w:r>
            <w:proofErr w:type="spellEnd"/>
            <w:r w:rsidRPr="00931E1B">
              <w:rPr>
                <w:rFonts w:ascii="Times New Roman" w:hAnsi="Times New Roman"/>
              </w:rPr>
              <w:t xml:space="preserve"> и </w:t>
            </w:r>
            <w:proofErr w:type="spellStart"/>
            <w:r w:rsidRPr="00931E1B">
              <w:rPr>
                <w:rFonts w:ascii="Times New Roman" w:hAnsi="Times New Roman"/>
              </w:rPr>
              <w:t>издатака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за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набавку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нефинансијске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имовине</w:t>
            </w:r>
            <w:proofErr w:type="spellEnd"/>
            <w:r w:rsidRPr="00931E1B">
              <w:rPr>
                <w:rFonts w:ascii="Times New Roman" w:hAnsi="Times New Roman"/>
              </w:rPr>
              <w:t xml:space="preserve">, </w:t>
            </w:r>
            <w:proofErr w:type="spellStart"/>
            <w:r w:rsidRPr="00931E1B">
              <w:rPr>
                <w:rFonts w:ascii="Times New Roman" w:hAnsi="Times New Roman"/>
              </w:rPr>
              <w:t>утврђен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је</w:t>
            </w:r>
            <w:proofErr w:type="spellEnd"/>
            <w:r w:rsidRPr="00931E1B">
              <w:rPr>
                <w:rFonts w:ascii="Times New Roman" w:hAnsi="Times New Roman"/>
              </w:rPr>
              <w:t xml:space="preserve"> у </w:t>
            </w:r>
            <w:proofErr w:type="spellStart"/>
            <w:r w:rsidRPr="00931E1B">
              <w:rPr>
                <w:rFonts w:ascii="Times New Roman" w:hAnsi="Times New Roman"/>
              </w:rPr>
              <w:t>укупном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износу</w:t>
            </w:r>
            <w:proofErr w:type="spellEnd"/>
            <w:r w:rsidRPr="00931E1B">
              <w:rPr>
                <w:rFonts w:ascii="Times New Roman" w:hAnsi="Times New Roman"/>
              </w:rPr>
              <w:t xml:space="preserve">  </w:t>
            </w:r>
            <w:proofErr w:type="spellStart"/>
            <w:r w:rsidRPr="00931E1B">
              <w:rPr>
                <w:rFonts w:ascii="Times New Roman" w:hAnsi="Times New Roman"/>
              </w:rPr>
              <w:t>од</w:t>
            </w:r>
            <w:proofErr w:type="spellEnd"/>
            <w:r w:rsidRPr="00931E1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29</w:t>
            </w:r>
            <w:r w:rsidRPr="0093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844</w:t>
            </w:r>
            <w:r w:rsidRPr="0093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975</w:t>
            </w:r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динара</w:t>
            </w:r>
            <w:proofErr w:type="spellEnd"/>
            <w:r w:rsidRPr="00931E1B">
              <w:rPr>
                <w:rFonts w:ascii="Times New Roman" w:hAnsi="Times New Roman"/>
              </w:rPr>
              <w:t xml:space="preserve">. </w:t>
            </w:r>
          </w:p>
          <w:p w14:paraId="1985C824" w14:textId="77777777" w:rsidR="00432239" w:rsidRPr="00931E1B" w:rsidRDefault="00432239" w:rsidP="00432239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</w:rPr>
            </w:pPr>
            <w:proofErr w:type="spellStart"/>
            <w:r w:rsidRPr="00931E1B">
              <w:rPr>
                <w:rFonts w:ascii="Times New Roman" w:hAnsi="Times New Roman"/>
              </w:rPr>
              <w:t>Укупни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фискални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дефицит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утврђен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је</w:t>
            </w:r>
            <w:proofErr w:type="spellEnd"/>
            <w:r w:rsidRPr="00931E1B">
              <w:rPr>
                <w:rFonts w:ascii="Times New Roman" w:hAnsi="Times New Roman"/>
              </w:rPr>
              <w:t xml:space="preserve"> у </w:t>
            </w:r>
            <w:proofErr w:type="spellStart"/>
            <w:r w:rsidRPr="00931E1B">
              <w:rPr>
                <w:rFonts w:ascii="Times New Roman" w:hAnsi="Times New Roman"/>
              </w:rPr>
              <w:t>укупном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износу</w:t>
            </w:r>
            <w:proofErr w:type="spellEnd"/>
            <w:r w:rsidRPr="00931E1B">
              <w:rPr>
                <w:rFonts w:ascii="Times New Roman" w:hAnsi="Times New Roman"/>
              </w:rPr>
              <w:t xml:space="preserve">  2</w:t>
            </w:r>
            <w:r>
              <w:rPr>
                <w:rFonts w:ascii="Times New Roman" w:hAnsi="Times New Roman"/>
              </w:rPr>
              <w:t>9</w:t>
            </w:r>
            <w:r w:rsidRPr="0093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944</w:t>
            </w:r>
            <w:r w:rsidRPr="0093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875</w:t>
            </w:r>
            <w:r w:rsidRPr="00931E1B">
              <w:rPr>
                <w:rFonts w:ascii="Times New Roman" w:hAnsi="Times New Roman"/>
              </w:rPr>
              <w:t xml:space="preserve">  </w:t>
            </w:r>
            <w:proofErr w:type="spellStart"/>
            <w:r w:rsidRPr="00931E1B">
              <w:rPr>
                <w:rFonts w:ascii="Times New Roman" w:hAnsi="Times New Roman"/>
              </w:rPr>
              <w:t>динара</w:t>
            </w:r>
            <w:proofErr w:type="spellEnd"/>
            <w:r w:rsidRPr="00931E1B">
              <w:rPr>
                <w:rFonts w:ascii="Times New Roman" w:hAnsi="Times New Roman"/>
              </w:rPr>
              <w:t>.</w:t>
            </w:r>
          </w:p>
          <w:p w14:paraId="3C5BBAEF" w14:textId="77777777" w:rsid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931E1B">
              <w:rPr>
                <w:rFonts w:ascii="Times New Roman" w:hAnsi="Times New Roman"/>
              </w:rPr>
              <w:t>За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покриће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утврђеног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буџетског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дефицита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користиће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се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нераспоређен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вишак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прихода</w:t>
            </w:r>
            <w:proofErr w:type="spellEnd"/>
            <w:r w:rsidRPr="00931E1B">
              <w:rPr>
                <w:rFonts w:ascii="Times New Roman" w:hAnsi="Times New Roman"/>
              </w:rPr>
              <w:t xml:space="preserve"> и </w:t>
            </w:r>
            <w:proofErr w:type="spellStart"/>
            <w:r w:rsidRPr="00931E1B">
              <w:rPr>
                <w:rFonts w:ascii="Times New Roman" w:hAnsi="Times New Roman"/>
              </w:rPr>
              <w:t>примања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ранијих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година</w:t>
            </w:r>
            <w:proofErr w:type="spellEnd"/>
            <w:r w:rsidRPr="00931E1B">
              <w:rPr>
                <w:rFonts w:ascii="Times New Roman" w:hAnsi="Times New Roman"/>
              </w:rPr>
              <w:t xml:space="preserve"> у </w:t>
            </w:r>
            <w:proofErr w:type="spellStart"/>
            <w:r w:rsidRPr="00931E1B">
              <w:rPr>
                <w:rFonts w:ascii="Times New Roman" w:hAnsi="Times New Roman"/>
              </w:rPr>
              <w:t>износу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од</w:t>
            </w:r>
            <w:proofErr w:type="spellEnd"/>
            <w:r w:rsidRPr="00931E1B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8</w:t>
            </w:r>
            <w:r w:rsidRPr="0093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361.921</w:t>
            </w:r>
            <w:r w:rsidRPr="00931E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динара</w:t>
            </w:r>
            <w:proofErr w:type="spellEnd"/>
            <w:r w:rsidRPr="00931E1B">
              <w:rPr>
                <w:rFonts w:ascii="Times New Roman" w:hAnsi="Times New Roman"/>
              </w:rPr>
              <w:t xml:space="preserve"> и </w:t>
            </w:r>
            <w:proofErr w:type="spellStart"/>
            <w:r w:rsidRPr="00931E1B">
              <w:rPr>
                <w:rFonts w:ascii="Times New Roman" w:hAnsi="Times New Roman"/>
              </w:rPr>
              <w:t>нераспоређен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вишак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прихода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из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ранијих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година</w:t>
            </w:r>
            <w:proofErr w:type="spellEnd"/>
            <w:r w:rsidRPr="00931E1B">
              <w:rPr>
                <w:rFonts w:ascii="Times New Roman" w:hAnsi="Times New Roman"/>
              </w:rPr>
              <w:t xml:space="preserve"> у </w:t>
            </w:r>
            <w:proofErr w:type="spellStart"/>
            <w:r w:rsidRPr="00931E1B">
              <w:rPr>
                <w:rFonts w:ascii="Times New Roman" w:hAnsi="Times New Roman"/>
              </w:rPr>
              <w:t>износу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од</w:t>
            </w:r>
            <w:proofErr w:type="spellEnd"/>
            <w:r w:rsidRPr="00931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93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583</w:t>
            </w:r>
            <w:r w:rsidRPr="00931E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54</w:t>
            </w:r>
            <w:r w:rsidRPr="00931E1B">
              <w:rPr>
                <w:rFonts w:ascii="Times New Roman" w:hAnsi="Times New Roman"/>
              </w:rPr>
              <w:t xml:space="preserve"> </w:t>
            </w:r>
            <w:proofErr w:type="spellStart"/>
            <w:r w:rsidRPr="00931E1B">
              <w:rPr>
                <w:rFonts w:ascii="Times New Roman" w:hAnsi="Times New Roman"/>
              </w:rPr>
              <w:t>динара</w:t>
            </w:r>
            <w:proofErr w:type="spellEnd"/>
          </w:p>
          <w:p w14:paraId="261F42F6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2239" w:rsidRPr="00432239" w14:paraId="09568BF5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56F2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239" w:rsidRPr="00432239" w14:paraId="3FEDEA87" w14:textId="77777777" w:rsidTr="005E2D5E">
        <w:trPr>
          <w:trHeight w:val="255"/>
          <w:jc w:val="center"/>
        </w:trPr>
        <w:tc>
          <w:tcPr>
            <w:tcW w:w="11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3E67B" w14:textId="77777777" w:rsidR="00432239" w:rsidRPr="00432239" w:rsidRDefault="00432239" w:rsidP="0043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неутрошеним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средствима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ранијих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32239" w:rsidRPr="00432239" w14:paraId="42A20450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1D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Рд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бр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AE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Екон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25A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FB9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врсти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BF3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Структура</w:t>
            </w:r>
            <w:proofErr w:type="spellEnd"/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 xml:space="preserve"> у %</w:t>
            </w:r>
          </w:p>
        </w:tc>
      </w:tr>
      <w:tr w:rsidR="00432239" w:rsidRPr="00432239" w14:paraId="463A192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EA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B2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311000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95C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КАПИТАЛ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D43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1,583,054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6B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0.35</w:t>
            </w:r>
          </w:p>
        </w:tc>
      </w:tr>
      <w:tr w:rsidR="00432239" w:rsidRPr="00432239" w14:paraId="60692D2B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8D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DF2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311710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D7D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Пренета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неутрошена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ранијих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58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1,583,054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72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0.35</w:t>
            </w:r>
          </w:p>
        </w:tc>
      </w:tr>
      <w:tr w:rsidR="00432239" w:rsidRPr="00432239" w14:paraId="479A269E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E9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31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321000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A2C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УТВРЂИВАЊЕ РЕЗУЛТАТА ПОСЛОВАЊА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D4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28,361,921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FD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6.35</w:t>
            </w:r>
          </w:p>
        </w:tc>
      </w:tr>
      <w:tr w:rsidR="00432239" w:rsidRPr="00432239" w14:paraId="323DEC84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4C9E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5B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321310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16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Нераспоређени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вишак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ранијих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65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28,361,921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AF4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6.35</w:t>
            </w:r>
          </w:p>
        </w:tc>
      </w:tr>
      <w:tr w:rsidR="00432239" w:rsidRPr="00432239" w14:paraId="12A7644C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0C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CE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174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ПОРЕЗИ НА ДОХОДАК, ДОБИТ И КАПИТАЛНЕ ДОБИТКЕ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254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212,050,000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C3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47.48</w:t>
            </w:r>
          </w:p>
        </w:tc>
      </w:tr>
      <w:tr w:rsidR="00432239" w:rsidRPr="00432239" w14:paraId="07CD00A0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662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53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711110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25D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зараде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D5A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190,000,000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F4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42.54</w:t>
            </w:r>
          </w:p>
        </w:tc>
      </w:tr>
      <w:tr w:rsidR="00432239" w:rsidRPr="00432239" w14:paraId="7EA7EFB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312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52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711120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ECF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самосталних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CE6A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95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2.69</w:t>
            </w:r>
          </w:p>
        </w:tc>
      </w:tr>
      <w:tr w:rsidR="00432239" w:rsidRPr="00432239" w14:paraId="32136F8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5FDC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CE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711140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77A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87C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AE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432239" w:rsidRPr="00432239" w14:paraId="6C9077BB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54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E2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80D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275A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0CA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2.24</w:t>
            </w:r>
          </w:p>
        </w:tc>
      </w:tr>
      <w:tr w:rsidR="00432239" w:rsidRPr="00432239" w14:paraId="16237AFD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388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95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4C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298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111,800,000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72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25.03</w:t>
            </w:r>
          </w:p>
        </w:tc>
      </w:tr>
      <w:tr w:rsidR="00432239" w:rsidRPr="00432239" w14:paraId="29A4F60C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F3E1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F2E1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713120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A0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имовину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правна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физичка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0CB4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98,800,000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DA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22.12</w:t>
            </w:r>
          </w:p>
        </w:tc>
      </w:tr>
      <w:tr w:rsidR="00432239" w:rsidRPr="00432239" w14:paraId="1744A4C6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E22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E4EA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713310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58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наслеђе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поклоне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EC8A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2,000,000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FC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432239" w:rsidRPr="00432239" w14:paraId="31A5F1B5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AF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016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713400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87C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капиталне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трансакције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E11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11,000,000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6F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2.46</w:t>
            </w:r>
          </w:p>
        </w:tc>
      </w:tr>
      <w:tr w:rsidR="00432239" w:rsidRPr="00432239" w14:paraId="1D973B6D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6E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66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19C8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ПОРЕЗИ НА ДОБРА И УСЛУГЕ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DD61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644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2.69</w:t>
            </w:r>
          </w:p>
        </w:tc>
      </w:tr>
      <w:tr w:rsidR="00432239" w:rsidRPr="00432239" w14:paraId="5D2B14E4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D9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3D7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714510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16A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Порези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моторна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возила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562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6E1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1.12</w:t>
            </w:r>
          </w:p>
        </w:tc>
      </w:tr>
      <w:tr w:rsidR="00432239" w:rsidRPr="00432239" w14:paraId="4EA4D176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5E2C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4A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714540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0C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Накнада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промену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намене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обрадивог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земљишта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292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1,500,000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23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0.34</w:t>
            </w:r>
          </w:p>
        </w:tc>
      </w:tr>
      <w:tr w:rsidR="00432239" w:rsidRPr="00432239" w14:paraId="024C3F20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D4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C55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714550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FF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Концесионе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боравишне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таксе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949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2B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432239" w:rsidRPr="00432239" w14:paraId="17AFBBB7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69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95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714560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ADB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Посебна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накнада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BA9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27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1.12</w:t>
            </w:r>
          </w:p>
        </w:tc>
      </w:tr>
      <w:tr w:rsidR="00432239" w:rsidRPr="00432239" w14:paraId="3F9D9419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C5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33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B21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F74B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5C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2.69</w:t>
            </w:r>
          </w:p>
        </w:tc>
      </w:tr>
      <w:tr w:rsidR="00432239" w:rsidRPr="00432239" w14:paraId="6D9EB01C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44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9A4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716110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87D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Комунална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такса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фирму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07D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C2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2.69</w:t>
            </w:r>
          </w:p>
        </w:tc>
      </w:tr>
      <w:tr w:rsidR="00432239" w:rsidRPr="00432239" w14:paraId="3B567063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7F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C2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0A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E9D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42,950,000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974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9.62</w:t>
            </w:r>
          </w:p>
        </w:tc>
      </w:tr>
      <w:tr w:rsidR="00432239" w:rsidRPr="00432239" w14:paraId="32B9E16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478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D6A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73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Ненаменски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корист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нивоа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48A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39,900,000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81B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8.93</w:t>
            </w:r>
          </w:p>
        </w:tc>
      </w:tr>
      <w:tr w:rsidR="00432239" w:rsidRPr="00432239" w14:paraId="1219C448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00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608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EC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Наменски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корист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нивоа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FC1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2,950,000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5EF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432239" w:rsidRPr="00432239" w14:paraId="6FE3709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CBB6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88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105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Капитални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наменски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корист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нивоа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55F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25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432239" w:rsidRPr="00432239" w14:paraId="6B4041E2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5FE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90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6F99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10A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2,520,000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3B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0.56</w:t>
            </w:r>
          </w:p>
        </w:tc>
      </w:tr>
      <w:tr w:rsidR="00432239" w:rsidRPr="00432239" w14:paraId="7D527F5D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55A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F70E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741530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0E4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Накнада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коришћење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простора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грађевинског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земљишта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9C7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CA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0.56</w:t>
            </w:r>
          </w:p>
        </w:tc>
      </w:tr>
      <w:tr w:rsidR="00432239" w:rsidRPr="00432239" w14:paraId="5660DA90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B6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2CC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741590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74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71D9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DE4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32239" w:rsidRPr="00432239" w14:paraId="3473A9E6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761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2D53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103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DAFB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11,050,000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68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2.47</w:t>
            </w:r>
          </w:p>
        </w:tc>
      </w:tr>
      <w:tr w:rsidR="00432239" w:rsidRPr="00432239" w14:paraId="007D08AE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A981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89C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742150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2DFB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добара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D0B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6B1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1.46</w:t>
            </w:r>
          </w:p>
        </w:tc>
      </w:tr>
      <w:tr w:rsidR="00432239" w:rsidRPr="00432239" w14:paraId="2A526B8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AD69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89CF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742250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86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Таксе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корист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нивоа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админ.таксе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таксе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озакоњење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обј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9DC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86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1.01</w:t>
            </w:r>
          </w:p>
        </w:tc>
      </w:tr>
      <w:tr w:rsidR="00432239" w:rsidRPr="00432239" w14:paraId="3EF71B06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C44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52D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742350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62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општинских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споредне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добара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E5D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EDC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432239" w:rsidRPr="00432239" w14:paraId="4F5893D0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8B8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A9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7F0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355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5,020,000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A2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1.12</w:t>
            </w:r>
          </w:p>
        </w:tc>
      </w:tr>
      <w:tr w:rsidR="00432239" w:rsidRPr="00432239" w14:paraId="7766ABC1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68E2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32B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743320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43E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новчаних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казни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прекршаје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1815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57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1.12</w:t>
            </w:r>
          </w:p>
        </w:tc>
      </w:tr>
      <w:tr w:rsidR="00432239" w:rsidRPr="00432239" w14:paraId="563B9402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070C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1B9E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6871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новчаних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казни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изречених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прекршајном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B46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CF47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32239" w:rsidRPr="00432239" w14:paraId="4DD0A55C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9ED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3D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14E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5201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6,856,172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B3BA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1.54</w:t>
            </w:r>
          </w:p>
        </w:tc>
      </w:tr>
      <w:tr w:rsidR="00432239" w:rsidRPr="00432239" w14:paraId="73D52ABD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C80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D1CA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745150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C74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EF36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6,856,172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8FD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1.54</w:t>
            </w:r>
          </w:p>
        </w:tc>
      </w:tr>
      <w:tr w:rsidR="00432239" w:rsidRPr="00432239" w14:paraId="2A2C694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83C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5185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811000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832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НЕПОКРЕТНОСТИ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C793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232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0.10</w:t>
            </w:r>
          </w:p>
        </w:tc>
      </w:tr>
      <w:tr w:rsidR="00432239" w:rsidRPr="00432239" w14:paraId="39880A1F" w14:textId="77777777" w:rsidTr="005E2D5E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9D2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50A7" w14:textId="77777777" w:rsidR="00432239" w:rsidRPr="00432239" w:rsidRDefault="00432239" w:rsidP="004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811150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0CAD" w14:textId="77777777" w:rsidR="00432239" w:rsidRPr="00432239" w:rsidRDefault="00432239" w:rsidP="0043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Приход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продаје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непокретности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корист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нивоа</w:t>
            </w:r>
            <w:proofErr w:type="spellEnd"/>
            <w:r w:rsidRPr="004322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239">
              <w:rPr>
                <w:rFonts w:ascii="Times New Roman" w:eastAsia="Times New Roman" w:hAnsi="Times New Roman" w:cs="Times New Roman"/>
              </w:rPr>
              <w:t>општине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4C46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3FB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239">
              <w:rPr>
                <w:rFonts w:ascii="Times New Roman" w:eastAsia="Times New Roman" w:hAnsi="Times New Roman" w:cs="Times New Roman"/>
              </w:rPr>
              <w:t>0.10</w:t>
            </w:r>
          </w:p>
        </w:tc>
      </w:tr>
      <w:tr w:rsidR="00432239" w:rsidRPr="00432239" w14:paraId="526D86F8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1D5B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A96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416,696,172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0DC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93.30</w:t>
            </w:r>
          </w:p>
        </w:tc>
      </w:tr>
      <w:tr w:rsidR="00432239" w:rsidRPr="00432239" w14:paraId="7E1FC4DC" w14:textId="77777777" w:rsidTr="005E2D5E">
        <w:trPr>
          <w:trHeight w:val="255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BAA0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УКУПНО (3 + 7 + 8):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07E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446,641,147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FD8" w14:textId="77777777" w:rsidR="00432239" w:rsidRPr="00432239" w:rsidRDefault="00432239" w:rsidP="0043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239">
              <w:rPr>
                <w:rFonts w:ascii="Times New Roman" w:eastAsia="Times New Roman" w:hAnsi="Times New Roman" w:cs="Times New Roman"/>
                <w:b/>
                <w:bCs/>
              </w:rPr>
              <w:t>100.00</w:t>
            </w:r>
          </w:p>
        </w:tc>
      </w:tr>
    </w:tbl>
    <w:p w14:paraId="23D0327F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52DEE4F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E1BFAB4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26DB976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670B72F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D3085AE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9852481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3D6167F" w14:textId="77777777" w:rsidR="005E314D" w:rsidRDefault="005E314D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29D15D" w14:textId="77777777" w:rsidR="00432239" w:rsidRDefault="00432239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A51C4B6" w14:textId="77777777" w:rsidR="005E314D" w:rsidRPr="005E314D" w:rsidRDefault="005E314D" w:rsidP="0032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36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30"/>
        <w:gridCol w:w="997"/>
        <w:gridCol w:w="4808"/>
        <w:gridCol w:w="1316"/>
        <w:gridCol w:w="1380"/>
        <w:gridCol w:w="1393"/>
        <w:gridCol w:w="1380"/>
        <w:gridCol w:w="1214"/>
        <w:gridCol w:w="102"/>
      </w:tblGrid>
      <w:tr w:rsidR="008951B3" w:rsidRPr="008951B3" w14:paraId="18F8A98B" w14:textId="77777777" w:rsidTr="005E2D5E">
        <w:trPr>
          <w:gridAfter w:val="1"/>
          <w:wAfter w:w="102" w:type="dxa"/>
          <w:trHeight w:val="216"/>
        </w:trPr>
        <w:tc>
          <w:tcPr>
            <w:tcW w:w="13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2F0B2" w14:textId="77777777" w:rsidR="00013C53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lastRenderedPageBreak/>
              <w:t>Издаци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економској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класификацији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утврђени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следећим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износима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F43B0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7F43B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C36B2" w:rsidRPr="00DC36B2" w14:paraId="64FE80F7" w14:textId="77777777" w:rsidTr="005E2D5E">
        <w:trPr>
          <w:trHeight w:val="4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861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Ред.број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10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Екон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.     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AA2E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конта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6F9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Приходи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буџета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02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07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94B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40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78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C36B2" w:rsidRPr="00DC36B2" w14:paraId="1159E2D4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54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E6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693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Плате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додаци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645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85,218,941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17E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B8A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DB2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F3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85,218,941</w:t>
            </w:r>
          </w:p>
        </w:tc>
      </w:tr>
      <w:tr w:rsidR="00DC36B2" w:rsidRPr="00DC36B2" w14:paraId="68FAC9C4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8A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72B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077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Социјални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доприноси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терет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послодавца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441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13,466,173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9EC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77F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E44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50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13,466,173</w:t>
            </w:r>
          </w:p>
        </w:tc>
      </w:tr>
      <w:tr w:rsidR="00DC36B2" w:rsidRPr="00DC36B2" w14:paraId="622D14D6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62AE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E6D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A71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натури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1CD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436,000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300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96B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CA1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58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436,000</w:t>
            </w:r>
          </w:p>
        </w:tc>
      </w:tr>
      <w:tr w:rsidR="00DC36B2" w:rsidRPr="00DC36B2" w14:paraId="40806D71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0F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ACB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E0A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Социјална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давања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005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2,085,000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FB9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1A8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E09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22F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2,085,000</w:t>
            </w:r>
          </w:p>
        </w:tc>
      </w:tr>
      <w:tr w:rsidR="00DC36B2" w:rsidRPr="00DC36B2" w14:paraId="391DF67A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0E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1FA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7707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трошкова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запослене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ED9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2,500,000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A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4A7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D65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37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2,500,000</w:t>
            </w:r>
          </w:p>
        </w:tc>
      </w:tr>
      <w:tr w:rsidR="00DC36B2" w:rsidRPr="00DC36B2" w14:paraId="39BA6E52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7A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0D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A2FD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Награде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посебни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521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1,940,000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58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408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69B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5E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1,940,000</w:t>
            </w:r>
          </w:p>
        </w:tc>
      </w:tr>
      <w:tr w:rsidR="00DC36B2" w:rsidRPr="00DC36B2" w14:paraId="780847D1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113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15A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105,646,114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358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6D0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C8C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58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105,646,114</w:t>
            </w:r>
          </w:p>
        </w:tc>
      </w:tr>
      <w:tr w:rsidR="00DC36B2" w:rsidRPr="00DC36B2" w14:paraId="5E80608A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EF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54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5B44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Стални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129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42,825,000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673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C22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4,250,000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307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8D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42,825,000</w:t>
            </w:r>
          </w:p>
        </w:tc>
      </w:tr>
      <w:tr w:rsidR="00DC36B2" w:rsidRPr="00DC36B2" w14:paraId="7746B191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83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CB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4220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Трошкови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путовања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9BF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2,775,000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4FF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2B7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976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58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2,775,000</w:t>
            </w:r>
          </w:p>
        </w:tc>
      </w:tr>
      <w:tr w:rsidR="00DC36B2" w:rsidRPr="00DC36B2" w14:paraId="472C2F31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39B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BF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0594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уговору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031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42,790,000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5AC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700,000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555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358,000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056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4D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43,490,000</w:t>
            </w:r>
          </w:p>
        </w:tc>
      </w:tr>
      <w:tr w:rsidR="00DC36B2" w:rsidRPr="00DC36B2" w14:paraId="119966E2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CC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6D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171F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Специјализоване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CD8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11,570,000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0A5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BBC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AA4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4F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11,570,000</w:t>
            </w:r>
          </w:p>
        </w:tc>
      </w:tr>
      <w:tr w:rsidR="00DC36B2" w:rsidRPr="00DC36B2" w14:paraId="4F55F475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11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3FDB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61E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Текуће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поправке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3D8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22,650,000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F5E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9B2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18,386,975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E0C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30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22,650,000</w:t>
            </w:r>
          </w:p>
        </w:tc>
      </w:tr>
      <w:tr w:rsidR="00DC36B2" w:rsidRPr="00DC36B2" w14:paraId="04B8485D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97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EA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FA1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Материјал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FF0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9,553,896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6BA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1,000,000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19C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4DF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136,104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DF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10,553,896</w:t>
            </w:r>
          </w:p>
        </w:tc>
      </w:tr>
      <w:tr w:rsidR="00DC36B2" w:rsidRPr="00DC36B2" w14:paraId="46D8D70A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DD6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3BB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132,163,896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B50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1,700,000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5CF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24,194,975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CCB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136,104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57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158,194,975</w:t>
            </w:r>
          </w:p>
        </w:tc>
      </w:tr>
      <w:tr w:rsidR="00DC36B2" w:rsidRPr="00DC36B2" w14:paraId="6532B975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83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CD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7ED0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Отплатa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домаћих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камата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A8B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BF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C85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9EE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AA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90,000</w:t>
            </w:r>
          </w:p>
        </w:tc>
      </w:tr>
      <w:tr w:rsidR="00DC36B2" w:rsidRPr="00DC36B2" w14:paraId="51633EF3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AE3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953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90,000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819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7E2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DD1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7E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90,000</w:t>
            </w:r>
          </w:p>
        </w:tc>
      </w:tr>
      <w:tr w:rsidR="00DC36B2" w:rsidRPr="00DC36B2" w14:paraId="26F9BE3B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55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BAD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4EB6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нефинансијским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предузећима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организацијама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913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8,559,828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8B9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60C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1B4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8C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8,559,828</w:t>
            </w:r>
          </w:p>
        </w:tc>
      </w:tr>
      <w:tr w:rsidR="00DC36B2" w:rsidRPr="00DC36B2" w14:paraId="60899A75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6E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AB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0F62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приватним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преузећима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EEF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5,500,000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E40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1,250,000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BA4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0D5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1,250,000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F8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6,750,000</w:t>
            </w:r>
          </w:p>
        </w:tc>
      </w:tr>
      <w:tr w:rsidR="00DC36B2" w:rsidRPr="00DC36B2" w14:paraId="2FC2E45A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63A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EB4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14,059,828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1FA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1,250,000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8AA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31D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1,250,000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B6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16,559,828</w:t>
            </w:r>
          </w:p>
        </w:tc>
      </w:tr>
      <w:tr w:rsidR="00DC36B2" w:rsidRPr="00DC36B2" w14:paraId="0587D3DE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0CF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E8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B4A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583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32,680,000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D8C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B5C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0E1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D3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32,680,000</w:t>
            </w:r>
          </w:p>
        </w:tc>
      </w:tr>
      <w:tr w:rsidR="00DC36B2" w:rsidRPr="00DC36B2" w14:paraId="6AEDE5B5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08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FDD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4F8EC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4B1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9,753,280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13D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BCD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D54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09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9,753,280</w:t>
            </w:r>
          </w:p>
        </w:tc>
      </w:tr>
      <w:tr w:rsidR="00DC36B2" w:rsidRPr="00DC36B2" w14:paraId="07C60863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347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49E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42,433,280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AFA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953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99B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AB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42,433,280</w:t>
            </w:r>
          </w:p>
        </w:tc>
      </w:tr>
      <w:tr w:rsidR="00DC36B2" w:rsidRPr="00DC36B2" w14:paraId="324B76EE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DE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84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B57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Накнада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социјалну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BC7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8,275,000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0A3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91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85E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196,950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BE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8,275,000</w:t>
            </w:r>
          </w:p>
        </w:tc>
      </w:tr>
      <w:tr w:rsidR="00DC36B2" w:rsidRPr="00DC36B2" w14:paraId="602D9D72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67C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CC3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8,275,000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C65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2E0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B43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196,950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A3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8,471,950</w:t>
            </w:r>
          </w:p>
        </w:tc>
      </w:tr>
      <w:tr w:rsidR="00DC36B2" w:rsidRPr="00DC36B2" w14:paraId="11526F2B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ED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BE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DB4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Дотације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невладиним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организацијама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6EB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14,520,000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B3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84F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245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AC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14,520,000</w:t>
            </w:r>
          </w:p>
        </w:tc>
      </w:tr>
      <w:tr w:rsidR="00DC36B2" w:rsidRPr="00DC36B2" w14:paraId="4571323C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F8D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04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C547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Порези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обавезне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таксе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казне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2B8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270,000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BCA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2DB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6CE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B9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270,000</w:t>
            </w:r>
          </w:p>
        </w:tc>
      </w:tr>
      <w:tr w:rsidR="00DC36B2" w:rsidRPr="00DC36B2" w14:paraId="71286EC9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49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B2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D33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Новчане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казне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пенали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DF1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13,050,000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122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4C3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883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25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13,050,000</w:t>
            </w:r>
          </w:p>
        </w:tc>
      </w:tr>
      <w:tr w:rsidR="00DC36B2" w:rsidRPr="00DC36B2" w14:paraId="1E107CEA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FD8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A65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27,840,000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760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978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08D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7B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27,840,000</w:t>
            </w:r>
          </w:p>
        </w:tc>
      </w:tr>
      <w:tr w:rsidR="00DC36B2" w:rsidRPr="00DC36B2" w14:paraId="0778DA68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E8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A14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091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стална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текућа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08C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5,500,000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887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FBF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741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BF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5,500,000</w:t>
            </w:r>
          </w:p>
        </w:tc>
      </w:tr>
      <w:tr w:rsidR="00DC36B2" w:rsidRPr="00DC36B2" w14:paraId="759C00FB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82A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499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F7D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5,500,000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00D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37F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C71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8D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5,500,000</w:t>
            </w:r>
          </w:p>
        </w:tc>
      </w:tr>
      <w:tr w:rsidR="00DC36B2" w:rsidRPr="00DC36B2" w14:paraId="62634383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734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6FD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5A6EB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Зграде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грађевински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објекти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345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61,373,054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364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92D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4,166,946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13A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CB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61,473,054</w:t>
            </w:r>
          </w:p>
        </w:tc>
      </w:tr>
      <w:tr w:rsidR="00DC36B2" w:rsidRPr="00DC36B2" w14:paraId="1E93ED87" w14:textId="77777777" w:rsidTr="005E2D5E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DC2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6D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C108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Машине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опрема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021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5,565,000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BA7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86C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68F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C5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5,565,000</w:t>
            </w:r>
          </w:p>
        </w:tc>
      </w:tr>
      <w:tr w:rsidR="00DC36B2" w:rsidRPr="00DC36B2" w14:paraId="40D0FFFA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19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9A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A12A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Нематеријална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имовина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445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B0B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9C9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68E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A0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600,000</w:t>
            </w:r>
          </w:p>
        </w:tc>
      </w:tr>
      <w:tr w:rsidR="00DC36B2" w:rsidRPr="00DC36B2" w14:paraId="599BFDDA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005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363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67,538,054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891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F82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4,166,946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680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FA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71,805,000</w:t>
            </w:r>
          </w:p>
        </w:tc>
      </w:tr>
      <w:tr w:rsidR="00DC36B2" w:rsidRPr="00DC36B2" w14:paraId="08B19E98" w14:textId="77777777" w:rsidTr="005E2D5E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794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4D8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A28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Земљиште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683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F48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631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620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7C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10,000,000</w:t>
            </w:r>
          </w:p>
        </w:tc>
      </w:tr>
      <w:tr w:rsidR="00DC36B2" w:rsidRPr="00DC36B2" w14:paraId="7430201D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E3D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98E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10,000,000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C20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D79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B38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BD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10,000,000</w:t>
            </w:r>
          </w:p>
        </w:tc>
      </w:tr>
      <w:tr w:rsidR="00DC36B2" w:rsidRPr="00DC36B2" w14:paraId="4DF0925A" w14:textId="77777777" w:rsidTr="005E2D5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E8C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F80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0760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домаће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B7C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44B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5BD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5EF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A8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100,000</w:t>
            </w:r>
          </w:p>
        </w:tc>
      </w:tr>
      <w:tr w:rsidR="00DC36B2" w:rsidRPr="00DC36B2" w14:paraId="1CAC748F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583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 620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27C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939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5FC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DB9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D3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</w:tr>
      <w:tr w:rsidR="00DC36B2" w:rsidRPr="00DC36B2" w14:paraId="6C933F24" w14:textId="77777777" w:rsidTr="005E2D5E"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452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СВЕГА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B8C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413,646,172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0E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3,050,000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7DE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28,361,921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7A3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1,583,054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3B5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446,641,147</w:t>
            </w:r>
          </w:p>
        </w:tc>
      </w:tr>
    </w:tbl>
    <w:p w14:paraId="1F8DDECE" w14:textId="77777777" w:rsidR="003251C6" w:rsidRPr="003251C6" w:rsidRDefault="003251C6" w:rsidP="004315D1">
      <w:pPr>
        <w:spacing w:after="0" w:line="240" w:lineRule="auto"/>
        <w:rPr>
          <w:rFonts w:ascii="Times New Roman" w:hAnsi="Times New Roman" w:cs="Times New Roman"/>
        </w:rPr>
      </w:pPr>
    </w:p>
    <w:p w14:paraId="20A94C05" w14:textId="77777777" w:rsidR="002D2927" w:rsidRPr="00F1715C" w:rsidRDefault="002D2927" w:rsidP="002D292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F1715C">
        <w:rPr>
          <w:rFonts w:ascii="Times New Roman" w:hAnsi="Times New Roman"/>
          <w:b/>
        </w:rPr>
        <w:t>Члан</w:t>
      </w:r>
      <w:proofErr w:type="spellEnd"/>
      <w:r w:rsidRPr="00F171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Pr="00F1715C">
        <w:rPr>
          <w:rFonts w:ascii="Times New Roman" w:hAnsi="Times New Roman"/>
          <w:b/>
        </w:rPr>
        <w:t>.</w:t>
      </w:r>
    </w:p>
    <w:p w14:paraId="19D624B9" w14:textId="77777777" w:rsidR="002D2927" w:rsidRPr="00466E1E" w:rsidRDefault="002D2927" w:rsidP="00F863F8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val="sr-Cyrl-CS"/>
        </w:rPr>
      </w:pPr>
      <w:r w:rsidRPr="00466E1E">
        <w:rPr>
          <w:rFonts w:ascii="Times New Roman" w:eastAsia="Times New Roman" w:hAnsi="Times New Roman"/>
          <w:lang w:val="sr-Cyrl-CS"/>
        </w:rPr>
        <w:t xml:space="preserve">У текућу буџетску резерву издвајају се средства у износу од </w:t>
      </w:r>
      <w:r w:rsidR="007F43B0">
        <w:rPr>
          <w:rFonts w:ascii="Times New Roman" w:eastAsia="Times New Roman" w:hAnsi="Times New Roman"/>
          <w:lang w:val="sr-Cyrl-CS"/>
        </w:rPr>
        <w:t>5</w:t>
      </w:r>
      <w:r>
        <w:rPr>
          <w:rFonts w:ascii="Times New Roman" w:eastAsia="Times New Roman" w:hAnsi="Times New Roman"/>
        </w:rPr>
        <w:t>.</w:t>
      </w:r>
      <w:r w:rsidR="007F43B0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00.000</w:t>
      </w:r>
      <w:r w:rsidRPr="00466E1E">
        <w:rPr>
          <w:rFonts w:ascii="Times New Roman" w:eastAsia="Times New Roman" w:hAnsi="Times New Roman"/>
        </w:rPr>
        <w:t xml:space="preserve"> </w:t>
      </w:r>
      <w:r w:rsidRPr="00466E1E">
        <w:rPr>
          <w:rFonts w:ascii="Times New Roman" w:eastAsia="Times New Roman" w:hAnsi="Times New Roman"/>
          <w:lang w:val="sr-Cyrl-CS"/>
        </w:rPr>
        <w:t>динара.</w:t>
      </w:r>
    </w:p>
    <w:p w14:paraId="474B9CEE" w14:textId="77777777" w:rsidR="002D2927" w:rsidRPr="00466E1E" w:rsidRDefault="002D2927" w:rsidP="00F863F8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val="sr-Cyrl-CS"/>
        </w:rPr>
      </w:pPr>
      <w:r w:rsidRPr="00466E1E">
        <w:rPr>
          <w:rFonts w:ascii="Times New Roman" w:eastAsia="Times New Roman" w:hAnsi="Times New Roman"/>
          <w:lang w:val="sr-Cyrl-CS"/>
        </w:rPr>
        <w:t xml:space="preserve">Средства из става 1. овог члана користе се за непланиране сврхе за које нису утврђене </w:t>
      </w:r>
      <w:proofErr w:type="spellStart"/>
      <w:r w:rsidRPr="00466E1E">
        <w:rPr>
          <w:rFonts w:ascii="Times New Roman" w:eastAsia="Times New Roman" w:hAnsi="Times New Roman"/>
          <w:lang w:val="sr-Cyrl-CS"/>
        </w:rPr>
        <w:t>апропријације</w:t>
      </w:r>
      <w:proofErr w:type="spellEnd"/>
      <w:r w:rsidRPr="00466E1E">
        <w:rPr>
          <w:rFonts w:ascii="Times New Roman" w:eastAsia="Times New Roman" w:hAnsi="Times New Roman"/>
          <w:lang w:val="sr-Cyrl-CS"/>
        </w:rPr>
        <w:t xml:space="preserve"> или за сврхе за које се у току године покаже да </w:t>
      </w:r>
      <w:proofErr w:type="spellStart"/>
      <w:r w:rsidRPr="00466E1E">
        <w:rPr>
          <w:rFonts w:ascii="Times New Roman" w:eastAsia="Times New Roman" w:hAnsi="Times New Roman"/>
          <w:lang w:val="sr-Cyrl-CS"/>
        </w:rPr>
        <w:t>апропријације</w:t>
      </w:r>
      <w:proofErr w:type="spellEnd"/>
      <w:r w:rsidRPr="00466E1E">
        <w:rPr>
          <w:rFonts w:ascii="Times New Roman" w:eastAsia="Times New Roman" w:hAnsi="Times New Roman"/>
          <w:lang w:val="sr-Cyrl-CS"/>
        </w:rPr>
        <w:t xml:space="preserve"> нису биле довољне.</w:t>
      </w:r>
    </w:p>
    <w:p w14:paraId="3AD03A7E" w14:textId="77777777" w:rsidR="002D2927" w:rsidRDefault="002D2927" w:rsidP="00F863F8">
      <w:pPr>
        <w:spacing w:after="0" w:line="240" w:lineRule="auto"/>
        <w:ind w:left="-360"/>
        <w:jc w:val="both"/>
        <w:rPr>
          <w:rFonts w:ascii="Times New Roman" w:eastAsia="Times New Roman" w:hAnsi="Times New Roman"/>
        </w:rPr>
      </w:pPr>
      <w:r w:rsidRPr="00466E1E">
        <w:rPr>
          <w:rFonts w:ascii="Times New Roman" w:eastAsia="Times New Roman" w:hAnsi="Times New Roman"/>
          <w:lang w:val="sr-Cyrl-CS"/>
        </w:rPr>
        <w:t xml:space="preserve">У складу са чланом 69. Закона о буџетском систему, решење о употреби текуће буџетске резерве доноси Општинско веће на предлог Општинске управе – Одељења за </w:t>
      </w:r>
      <w:proofErr w:type="spellStart"/>
      <w:r>
        <w:rPr>
          <w:rFonts w:ascii="Times New Roman" w:eastAsia="Times New Roman" w:hAnsi="Times New Roman"/>
        </w:rPr>
        <w:t>буџет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привреду</w:t>
      </w:r>
      <w:proofErr w:type="spellEnd"/>
      <w:r>
        <w:rPr>
          <w:rFonts w:ascii="Times New Roman" w:eastAsia="Times New Roman" w:hAnsi="Times New Roman"/>
        </w:rPr>
        <w:t xml:space="preserve"> и </w:t>
      </w:r>
      <w:r w:rsidRPr="00466E1E">
        <w:rPr>
          <w:rFonts w:ascii="Times New Roman" w:eastAsia="Times New Roman" w:hAnsi="Times New Roman"/>
        </w:rPr>
        <w:t xml:space="preserve"> </w:t>
      </w:r>
      <w:proofErr w:type="spellStart"/>
      <w:r w:rsidRPr="00466E1E">
        <w:rPr>
          <w:rFonts w:ascii="Times New Roman" w:eastAsia="Times New Roman" w:hAnsi="Times New Roman"/>
        </w:rPr>
        <w:t>финансије</w:t>
      </w:r>
      <w:proofErr w:type="spellEnd"/>
      <w:r w:rsidRPr="00466E1E">
        <w:rPr>
          <w:rFonts w:ascii="Times New Roman" w:eastAsia="Times New Roman" w:hAnsi="Times New Roman"/>
        </w:rPr>
        <w:t>.</w:t>
      </w:r>
    </w:p>
    <w:p w14:paraId="6160BA0E" w14:textId="77777777" w:rsidR="002D2927" w:rsidRPr="005B41FD" w:rsidRDefault="002D2927" w:rsidP="002D292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5B41FD">
        <w:rPr>
          <w:rFonts w:ascii="Times New Roman" w:hAnsi="Times New Roman"/>
          <w:b/>
          <w:lang w:val="sr-Cyrl-CS"/>
        </w:rPr>
        <w:t>Члан 3.</w:t>
      </w:r>
    </w:p>
    <w:p w14:paraId="56CE9376" w14:textId="77777777" w:rsidR="002D2927" w:rsidRPr="005B41FD" w:rsidRDefault="002D2927" w:rsidP="002D2927">
      <w:pPr>
        <w:spacing w:after="0" w:line="240" w:lineRule="auto"/>
        <w:ind w:hanging="360"/>
        <w:jc w:val="both"/>
        <w:rPr>
          <w:rFonts w:ascii="Times New Roman" w:hAnsi="Times New Roman"/>
          <w:lang w:val="sr-Cyrl-CS"/>
        </w:rPr>
      </w:pPr>
      <w:r w:rsidRPr="005B41FD">
        <w:rPr>
          <w:rFonts w:ascii="Times New Roman" w:hAnsi="Times New Roman"/>
          <w:lang w:val="sr-Cyrl-CS"/>
        </w:rPr>
        <w:t>Средства сталне буџетске резерве планирана су у износу од</w:t>
      </w:r>
      <w:r w:rsidRPr="005B41FD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 xml:space="preserve">500.000 </w:t>
      </w:r>
      <w:r w:rsidRPr="005B41FD">
        <w:rPr>
          <w:rFonts w:ascii="Times New Roman" w:hAnsi="Times New Roman"/>
          <w:lang w:val="sr-Cyrl-CS"/>
        </w:rPr>
        <w:t>динара.</w:t>
      </w:r>
    </w:p>
    <w:p w14:paraId="4DFBF0AE" w14:textId="77777777" w:rsidR="002D2927" w:rsidRDefault="002D2927" w:rsidP="00F863F8">
      <w:pPr>
        <w:spacing w:after="0" w:line="240" w:lineRule="auto"/>
        <w:ind w:left="-360" w:hanging="9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Pr="005B41FD">
        <w:rPr>
          <w:rFonts w:ascii="Times New Roman" w:hAnsi="Times New Roman"/>
          <w:lang w:val="sr-Cyrl-CS"/>
        </w:rPr>
        <w:t>Решење о употреби сталне буџетске резерве доноси Општинско веће на предлог Општинске управе – Одељења за</w:t>
      </w:r>
      <w:r w:rsidRPr="002D2927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буџет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привреду</w:t>
      </w:r>
      <w:proofErr w:type="spellEnd"/>
      <w:r>
        <w:rPr>
          <w:rFonts w:ascii="Times New Roman" w:eastAsia="Times New Roman" w:hAnsi="Times New Roman"/>
        </w:rPr>
        <w:t xml:space="preserve"> и </w:t>
      </w:r>
      <w:r w:rsidRPr="00466E1E">
        <w:rPr>
          <w:rFonts w:ascii="Times New Roman" w:eastAsia="Times New Roman" w:hAnsi="Times New Roman"/>
        </w:rPr>
        <w:t xml:space="preserve"> </w:t>
      </w:r>
      <w:proofErr w:type="spellStart"/>
      <w:r w:rsidRPr="00466E1E">
        <w:rPr>
          <w:rFonts w:ascii="Times New Roman" w:eastAsia="Times New Roman" w:hAnsi="Times New Roman"/>
        </w:rPr>
        <w:t>финансије</w:t>
      </w:r>
      <w:proofErr w:type="spellEnd"/>
      <w:r w:rsidRPr="005B41FD">
        <w:rPr>
          <w:rFonts w:ascii="Times New Roman" w:hAnsi="Times New Roman"/>
          <w:lang w:val="sr-Cyrl-CS"/>
        </w:rPr>
        <w:t>, у складу са чланом 70. Закона о буџетском систему.</w:t>
      </w:r>
    </w:p>
    <w:p w14:paraId="554D22BE" w14:textId="77777777" w:rsidR="002D2927" w:rsidRPr="00FA5225" w:rsidRDefault="002D2927" w:rsidP="002D292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F1715C">
        <w:rPr>
          <w:rFonts w:ascii="Times New Roman" w:hAnsi="Times New Roman"/>
          <w:b/>
        </w:rPr>
        <w:t>Члан</w:t>
      </w:r>
      <w:proofErr w:type="spellEnd"/>
      <w:r w:rsidRPr="00F171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  <w:r w:rsidRPr="00F1715C">
        <w:rPr>
          <w:rFonts w:ascii="Times New Roman" w:hAnsi="Times New Roman"/>
          <w:b/>
        </w:rPr>
        <w:t>.</w:t>
      </w:r>
    </w:p>
    <w:p w14:paraId="0B3AC392" w14:textId="77777777" w:rsidR="002D2927" w:rsidRDefault="002D2927" w:rsidP="00F863F8">
      <w:pPr>
        <w:tabs>
          <w:tab w:val="left" w:pos="-630"/>
        </w:tabs>
        <w:spacing w:after="0" w:line="240" w:lineRule="auto"/>
        <w:ind w:left="-360"/>
        <w:jc w:val="both"/>
        <w:rPr>
          <w:rFonts w:ascii="Times New Roman" w:hAnsi="Times New Roman"/>
        </w:rPr>
      </w:pPr>
      <w:proofErr w:type="spellStart"/>
      <w:r w:rsidRPr="00F02475">
        <w:rPr>
          <w:rFonts w:ascii="Times New Roman" w:hAnsi="Times New Roman"/>
        </w:rPr>
        <w:t>Расходи</w:t>
      </w:r>
      <w:proofErr w:type="spellEnd"/>
      <w:r w:rsidRPr="00F02475">
        <w:rPr>
          <w:rFonts w:ascii="Times New Roman" w:hAnsi="Times New Roman"/>
        </w:rPr>
        <w:t xml:space="preserve"> и </w:t>
      </w:r>
      <w:proofErr w:type="spellStart"/>
      <w:r w:rsidRPr="00F02475">
        <w:rPr>
          <w:rFonts w:ascii="Times New Roman" w:hAnsi="Times New Roman"/>
        </w:rPr>
        <w:t>издаци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за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набавку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нефинансијске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имов</w:t>
      </w:r>
      <w:r>
        <w:rPr>
          <w:rFonts w:ascii="Times New Roman" w:hAnsi="Times New Roman"/>
        </w:rPr>
        <w:t>ине</w:t>
      </w:r>
      <w:proofErr w:type="spellEnd"/>
      <w:r w:rsidRPr="00F02475">
        <w:rPr>
          <w:rFonts w:ascii="Times New Roman" w:hAnsi="Times New Roman"/>
        </w:rPr>
        <w:t xml:space="preserve">, </w:t>
      </w:r>
      <w:proofErr w:type="spellStart"/>
      <w:r w:rsidRPr="00F02475">
        <w:rPr>
          <w:rFonts w:ascii="Times New Roman" w:hAnsi="Times New Roman"/>
        </w:rPr>
        <w:t>по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програмској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класификацији</w:t>
      </w:r>
      <w:proofErr w:type="spellEnd"/>
      <w:r w:rsidRPr="00F02475">
        <w:rPr>
          <w:rFonts w:ascii="Times New Roman" w:hAnsi="Times New Roman"/>
        </w:rPr>
        <w:t xml:space="preserve">, </w:t>
      </w:r>
      <w:proofErr w:type="spellStart"/>
      <w:r w:rsidRPr="00F02475">
        <w:rPr>
          <w:rFonts w:ascii="Times New Roman" w:hAnsi="Times New Roman"/>
        </w:rPr>
        <w:t>утврђују</w:t>
      </w:r>
      <w:proofErr w:type="spellEnd"/>
      <w:r w:rsidRPr="00F02475">
        <w:rPr>
          <w:rFonts w:ascii="Times New Roman" w:hAnsi="Times New Roman"/>
        </w:rPr>
        <w:t xml:space="preserve"> </w:t>
      </w:r>
      <w:proofErr w:type="spellStart"/>
      <w:r w:rsidRPr="00F02475">
        <w:rPr>
          <w:rFonts w:ascii="Times New Roman" w:hAnsi="Times New Roman"/>
        </w:rPr>
        <w:t>се</w:t>
      </w:r>
      <w:proofErr w:type="spellEnd"/>
      <w:r w:rsidRPr="00F02475">
        <w:rPr>
          <w:rFonts w:ascii="Times New Roman" w:hAnsi="Times New Roman"/>
        </w:rPr>
        <w:t xml:space="preserve"> у </w:t>
      </w:r>
      <w:proofErr w:type="spellStart"/>
      <w:r w:rsidRPr="00F02475">
        <w:rPr>
          <w:rFonts w:ascii="Times New Roman" w:hAnsi="Times New Roman"/>
        </w:rPr>
        <w:t>следећим</w:t>
      </w:r>
      <w:proofErr w:type="spellEnd"/>
      <w:r w:rsidRPr="00F02475">
        <w:rPr>
          <w:rFonts w:ascii="Times New Roman" w:hAnsi="Times New Roman"/>
        </w:rPr>
        <w:t xml:space="preserve"> </w:t>
      </w:r>
      <w:r w:rsidR="00F863F8">
        <w:rPr>
          <w:rFonts w:ascii="Times New Roman" w:hAnsi="Times New Roman"/>
        </w:rPr>
        <w:t xml:space="preserve">  </w:t>
      </w:r>
      <w:proofErr w:type="spellStart"/>
      <w:r w:rsidRPr="00F02475">
        <w:rPr>
          <w:rFonts w:ascii="Times New Roman" w:hAnsi="Times New Roman"/>
        </w:rPr>
        <w:t>износима</w:t>
      </w:r>
      <w:proofErr w:type="spellEnd"/>
      <w:r w:rsidRPr="00F02475">
        <w:rPr>
          <w:rFonts w:ascii="Times New Roman" w:hAnsi="Times New Roman"/>
        </w:rPr>
        <w:t>:</w:t>
      </w:r>
    </w:p>
    <w:tbl>
      <w:tblPr>
        <w:tblW w:w="14037" w:type="dxa"/>
        <w:jc w:val="center"/>
        <w:tblLook w:val="04A0" w:firstRow="1" w:lastRow="0" w:firstColumn="1" w:lastColumn="0" w:noHBand="0" w:noVBand="1"/>
      </w:tblPr>
      <w:tblGrid>
        <w:gridCol w:w="1102"/>
        <w:gridCol w:w="957"/>
        <w:gridCol w:w="5631"/>
        <w:gridCol w:w="1316"/>
        <w:gridCol w:w="1238"/>
        <w:gridCol w:w="1239"/>
        <w:gridCol w:w="1238"/>
        <w:gridCol w:w="1316"/>
      </w:tblGrid>
      <w:tr w:rsidR="00DC36B2" w:rsidRPr="00DC36B2" w14:paraId="590676DA" w14:textId="77777777" w:rsidTr="00CA12A8">
        <w:trPr>
          <w:trHeight w:val="255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C444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315B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2E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буџета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A4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извора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07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8A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5BD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C4E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DC36B2" w:rsidRPr="00DC36B2" w14:paraId="29E16840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87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88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ПА</w:t>
            </w: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811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B49C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7E25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1122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165A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BBB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36B2" w:rsidRPr="00DC36B2" w14:paraId="14D4ECFF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27A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72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FA68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Становање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урбанизам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прост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планирање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1C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75,463,054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68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E1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8,253,921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78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923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75,563,054</w:t>
            </w:r>
          </w:p>
        </w:tc>
      </w:tr>
      <w:tr w:rsidR="00DC36B2" w:rsidRPr="00DC36B2" w14:paraId="3CC8BD41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22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7D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5C0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грађевинским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земљиштем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E0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75,463,054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B6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8E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8,253,921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AB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BE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75,563,054</w:t>
            </w:r>
          </w:p>
        </w:tc>
      </w:tr>
      <w:tr w:rsidR="00DC36B2" w:rsidRPr="00DC36B2" w14:paraId="4864FAC4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3A0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3EE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395B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2.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Комунална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делатност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C6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16,959,828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FAB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67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15,500,000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64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B8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16,959,828</w:t>
            </w:r>
          </w:p>
        </w:tc>
      </w:tr>
      <w:tr w:rsidR="00DC36B2" w:rsidRPr="00DC36B2" w14:paraId="62E4D990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C8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FC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8B8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снабдевање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водом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пиће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37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16,959,828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A1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E5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15,500,000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E5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F3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16,959,828</w:t>
            </w:r>
          </w:p>
        </w:tc>
      </w:tr>
      <w:tr w:rsidR="00DC36B2" w:rsidRPr="00DC36B2" w14:paraId="3F8EFA1D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4CD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0101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D02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D65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5.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Пољопривреда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рурални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90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3,380,000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54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94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20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3C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3,380,000</w:t>
            </w:r>
          </w:p>
        </w:tc>
      </w:tr>
      <w:tr w:rsidR="00DC36B2" w:rsidRPr="00DC36B2" w14:paraId="0B5FE966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370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5C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0F5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подршке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руралном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развоју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3B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3,380,000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3F8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AE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2E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80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3,380,000</w:t>
            </w:r>
          </w:p>
        </w:tc>
      </w:tr>
      <w:tr w:rsidR="00DC36B2" w:rsidRPr="00DC36B2" w14:paraId="6C30D49D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B44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FB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3152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6.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животне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средине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5F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16,550,000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8FA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69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4,250,000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50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E3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16,550,000</w:t>
            </w:r>
          </w:p>
        </w:tc>
      </w:tr>
      <w:tr w:rsidR="00DC36B2" w:rsidRPr="00DC36B2" w14:paraId="5E5F064A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7A4E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22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D5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заштитом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7D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16,550,000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54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EF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4,250,000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14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3D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16,550,000</w:t>
            </w:r>
          </w:p>
        </w:tc>
      </w:tr>
      <w:tr w:rsidR="00DC36B2" w:rsidRPr="00DC36B2" w14:paraId="1200BDA9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3C04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E5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FC7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7.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Организ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саобраћаја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саобраћ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инфрас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C5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1,500,000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DE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C2E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C3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92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1,500,000</w:t>
            </w:r>
          </w:p>
        </w:tc>
      </w:tr>
      <w:tr w:rsidR="00DC36B2" w:rsidRPr="00DC36B2" w14:paraId="599FE603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C84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8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E52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безбедности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51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1,500,000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F0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DF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E6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91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1,500,000</w:t>
            </w:r>
          </w:p>
        </w:tc>
      </w:tr>
      <w:tr w:rsidR="00DC36B2" w:rsidRPr="00DC36B2" w14:paraId="068AC669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E17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C2E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243B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8.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Предшколско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3E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54,316,325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E1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1,700,000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83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70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136,104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91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56,152,429</w:t>
            </w:r>
          </w:p>
        </w:tc>
      </w:tr>
      <w:tr w:rsidR="00DC36B2" w:rsidRPr="00DC36B2" w14:paraId="0EB0C05D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87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E5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039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отваривање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предш.васпит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4E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54,316,325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B7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1,700,000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6F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90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136,104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C5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56,016,325</w:t>
            </w:r>
          </w:p>
        </w:tc>
      </w:tr>
      <w:tr w:rsidR="00DC36B2" w:rsidRPr="00DC36B2" w14:paraId="01AB7FCA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773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09D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FA6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9.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Основно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9D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18,645,000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158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32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D2E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C7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18,645,000</w:t>
            </w:r>
          </w:p>
        </w:tc>
      </w:tr>
      <w:tr w:rsidR="00DC36B2" w:rsidRPr="00DC36B2" w14:paraId="23BB68E1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AD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5F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0A6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основног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12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18,645,000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4F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A2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41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0E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18,645,000</w:t>
            </w:r>
          </w:p>
        </w:tc>
      </w:tr>
      <w:tr w:rsidR="00DC36B2" w:rsidRPr="00DC36B2" w14:paraId="47AD27A4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3EF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25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4EE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10.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Средње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38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10,535,000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49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B1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AC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70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10,535,000</w:t>
            </w:r>
          </w:p>
        </w:tc>
      </w:tr>
      <w:tr w:rsidR="00DC36B2" w:rsidRPr="00DC36B2" w14:paraId="33A58377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813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784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AB08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средњег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81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10,535,000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F2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38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AF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01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10,535,000</w:t>
            </w:r>
          </w:p>
        </w:tc>
      </w:tr>
      <w:tr w:rsidR="00DC36B2" w:rsidRPr="00DC36B2" w14:paraId="05B39E3D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384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0902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A01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BF4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11.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Социјална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дечја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47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13,490,000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92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F2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28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196,950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E3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13,686,950</w:t>
            </w:r>
          </w:p>
        </w:tc>
      </w:tr>
      <w:tr w:rsidR="00DC36B2" w:rsidRPr="00DC36B2" w14:paraId="1AFEC155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DDC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78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8687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Једнократне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помоћи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облици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помоћи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86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9,750,000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BE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1A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DA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196,950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8F8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9,750,000</w:t>
            </w:r>
          </w:p>
        </w:tc>
      </w:tr>
      <w:tr w:rsidR="00DC36B2" w:rsidRPr="00DC36B2" w14:paraId="672EF21F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AB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6B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0018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58DC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реализацији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Црвеног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крста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A7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3,740,000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E2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7C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AE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63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3,740,000</w:t>
            </w:r>
          </w:p>
        </w:tc>
      </w:tr>
      <w:tr w:rsidR="00DC36B2" w:rsidRPr="00DC36B2" w14:paraId="4B22ED55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8B6C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0E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B63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12.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Здравствена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5F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9,753,280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1E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0D3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28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15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9,753,280</w:t>
            </w:r>
          </w:p>
        </w:tc>
      </w:tr>
      <w:tr w:rsidR="00DC36B2" w:rsidRPr="00DC36B2" w14:paraId="1BF14673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7DA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51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EDD2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примарне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здравствене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заштите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4E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9,753,280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62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12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0F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29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9,753,280</w:t>
            </w:r>
          </w:p>
        </w:tc>
      </w:tr>
      <w:tr w:rsidR="00DC36B2" w:rsidRPr="00DC36B2" w14:paraId="1F749AE5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637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D8D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16D5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13.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културе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информисања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6B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26,988,332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B7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74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A4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38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26,988,332</w:t>
            </w:r>
          </w:p>
        </w:tc>
      </w:tr>
      <w:tr w:rsidR="00DC36B2" w:rsidRPr="00DC36B2" w14:paraId="63E044A9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3C7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92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B0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локалних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културе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86D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26,488,332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6E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1F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9F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3F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26,488,332</w:t>
            </w:r>
          </w:p>
        </w:tc>
      </w:tr>
      <w:tr w:rsidR="00DC36B2" w:rsidRPr="00DC36B2" w14:paraId="00C5DEC1" w14:textId="77777777" w:rsidTr="00CA12A8">
        <w:trPr>
          <w:trHeight w:val="51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53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9F0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21C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Остваривање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унапређивање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јавног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јавног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информисања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7E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44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18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A1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FE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500,000</w:t>
            </w:r>
          </w:p>
        </w:tc>
      </w:tr>
      <w:tr w:rsidR="00DC36B2" w:rsidRPr="00DC36B2" w14:paraId="4CEE4C0B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4C2F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82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1D4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14.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спорта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омладине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DC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6,200,000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17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85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97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87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6,200,000</w:t>
            </w:r>
          </w:p>
        </w:tc>
      </w:tr>
      <w:tr w:rsidR="00DC36B2" w:rsidRPr="00DC36B2" w14:paraId="05D524B7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AC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43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9B6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локалним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спортским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удруж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савезима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3F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6,000,000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B3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396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DF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B1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6,000,000</w:t>
            </w:r>
          </w:p>
        </w:tc>
      </w:tr>
      <w:tr w:rsidR="00DC36B2" w:rsidRPr="00DC36B2" w14:paraId="284B1FAD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78D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97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13FD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11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E6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65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29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7E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200,000</w:t>
            </w:r>
          </w:p>
        </w:tc>
      </w:tr>
      <w:tr w:rsidR="00DC36B2" w:rsidRPr="00DC36B2" w14:paraId="110B2715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EC03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0602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9D2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4B5B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15.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Опште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услуге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локалне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самоупрве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BD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136,362,587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12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7E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358,000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D7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1,250,000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2A9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139,220,587</w:t>
            </w:r>
          </w:p>
        </w:tc>
      </w:tr>
      <w:tr w:rsidR="00DC36B2" w:rsidRPr="00DC36B2" w14:paraId="5404CB6B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381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28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61A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локалне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самоуправе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градских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64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130,512,587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A1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B4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358,000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AA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1,250,000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E1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131,762,587</w:t>
            </w:r>
          </w:p>
        </w:tc>
      </w:tr>
      <w:tr w:rsidR="00DC36B2" w:rsidRPr="00DC36B2" w14:paraId="0CA6944F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A37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1B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5B5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Текућа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FE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5,000,000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D6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FE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37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8E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5,000,000</w:t>
            </w:r>
          </w:p>
        </w:tc>
      </w:tr>
      <w:tr w:rsidR="00DC36B2" w:rsidRPr="00DC36B2" w14:paraId="2DCCEE9F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25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EC6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0010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13C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Стална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5A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CC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DB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23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AF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500,000</w:t>
            </w:r>
          </w:p>
        </w:tc>
      </w:tr>
      <w:tr w:rsidR="00DC36B2" w:rsidRPr="00DC36B2" w14:paraId="5B5C9886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D46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328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0014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F60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ванредним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ситуацијама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130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350,000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176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07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44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3F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350,000</w:t>
            </w:r>
          </w:p>
        </w:tc>
      </w:tr>
      <w:tr w:rsidR="00DC36B2" w:rsidRPr="00DC36B2" w14:paraId="434D6039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147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70A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07F4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16. 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Политички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систем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локалне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самоуправе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60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23,502,766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07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EAE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506C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8B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23,502,766</w:t>
            </w:r>
          </w:p>
        </w:tc>
      </w:tr>
      <w:tr w:rsidR="00DC36B2" w:rsidRPr="00DC36B2" w14:paraId="399ADF99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258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FF5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75D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скупштине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10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13,985,525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A5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85A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463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C9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13,985,525</w:t>
            </w:r>
          </w:p>
        </w:tc>
      </w:tr>
      <w:tr w:rsidR="00DC36B2" w:rsidRPr="00DC36B2" w14:paraId="18160C6D" w14:textId="77777777" w:rsidTr="00CA12A8">
        <w:trPr>
          <w:trHeight w:val="25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584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FC4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F7E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извршних</w:t>
            </w:r>
            <w:proofErr w:type="spellEnd"/>
            <w:r w:rsidRPr="00DC36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DB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9,517,241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77B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924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3A7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4E2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6B2">
              <w:rPr>
                <w:rFonts w:ascii="Times New Roman" w:eastAsia="Times New Roman" w:hAnsi="Times New Roman" w:cs="Times New Roman"/>
              </w:rPr>
              <w:t>9,517,241</w:t>
            </w:r>
          </w:p>
        </w:tc>
      </w:tr>
      <w:tr w:rsidR="00DC36B2" w:rsidRPr="00DC36B2" w14:paraId="27C36EAD" w14:textId="77777777" w:rsidTr="00CA12A8">
        <w:trPr>
          <w:trHeight w:val="255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1D9" w14:textId="77777777"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9E9" w14:textId="77777777"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5C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413,646,172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AE8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3,050,000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5C5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28,361,921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18F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1,583,054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2B1" w14:textId="77777777" w:rsidR="00DC36B2" w:rsidRPr="00DC36B2" w:rsidRDefault="00DC36B2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</w:rPr>
              <w:t>446,641,147</w:t>
            </w:r>
          </w:p>
        </w:tc>
      </w:tr>
    </w:tbl>
    <w:p w14:paraId="0F79BC8A" w14:textId="77777777" w:rsidR="00F863F8" w:rsidRPr="00F863F8" w:rsidRDefault="00F863F8" w:rsidP="00F863F8">
      <w:pPr>
        <w:tabs>
          <w:tab w:val="left" w:pos="-630"/>
        </w:tabs>
        <w:spacing w:after="0" w:line="240" w:lineRule="auto"/>
        <w:ind w:left="-360"/>
        <w:jc w:val="both"/>
        <w:rPr>
          <w:rFonts w:ascii="Times New Roman" w:hAnsi="Times New Roman"/>
        </w:rPr>
      </w:pPr>
    </w:p>
    <w:p w14:paraId="377ACF48" w14:textId="77777777" w:rsidR="001F77CF" w:rsidRDefault="001F77CF" w:rsidP="001F77C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F1715C">
        <w:rPr>
          <w:rFonts w:ascii="Times New Roman" w:hAnsi="Times New Roman"/>
          <w:b/>
        </w:rPr>
        <w:t>Члан</w:t>
      </w:r>
      <w:proofErr w:type="spellEnd"/>
      <w:r w:rsidRPr="00F171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  <w:r w:rsidRPr="00F1715C">
        <w:rPr>
          <w:rFonts w:ascii="Times New Roman" w:hAnsi="Times New Roman"/>
          <w:b/>
        </w:rPr>
        <w:t>.</w:t>
      </w:r>
    </w:p>
    <w:p w14:paraId="7D6ECAA1" w14:textId="77777777" w:rsidR="00FA4263" w:rsidRDefault="007B0086" w:rsidP="007B0086">
      <w:pPr>
        <w:spacing w:after="0" w:line="240" w:lineRule="auto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="001F77CF">
        <w:rPr>
          <w:rFonts w:ascii="Times New Roman" w:hAnsi="Times New Roman"/>
        </w:rPr>
        <w:t>Планирани</w:t>
      </w:r>
      <w:proofErr w:type="spellEnd"/>
      <w:r w:rsidR="001F77CF">
        <w:rPr>
          <w:rFonts w:ascii="Times New Roman" w:hAnsi="Times New Roman"/>
        </w:rPr>
        <w:t xml:space="preserve"> </w:t>
      </w:r>
      <w:proofErr w:type="spellStart"/>
      <w:r w:rsidR="001F77CF">
        <w:rPr>
          <w:rFonts w:ascii="Times New Roman" w:hAnsi="Times New Roman"/>
        </w:rPr>
        <w:t>капитални</w:t>
      </w:r>
      <w:proofErr w:type="spellEnd"/>
      <w:r w:rsidR="001F77CF">
        <w:rPr>
          <w:rFonts w:ascii="Times New Roman" w:hAnsi="Times New Roman"/>
        </w:rPr>
        <w:t xml:space="preserve"> </w:t>
      </w:r>
      <w:proofErr w:type="spellStart"/>
      <w:r w:rsidR="001F77CF">
        <w:rPr>
          <w:rFonts w:ascii="Times New Roman" w:hAnsi="Times New Roman"/>
        </w:rPr>
        <w:t>издаци</w:t>
      </w:r>
      <w:proofErr w:type="spellEnd"/>
      <w:r w:rsidR="001F77CF">
        <w:rPr>
          <w:rFonts w:ascii="Times New Roman" w:hAnsi="Times New Roman"/>
        </w:rPr>
        <w:t xml:space="preserve"> </w:t>
      </w:r>
      <w:proofErr w:type="spellStart"/>
      <w:r w:rsidR="001F77CF">
        <w:rPr>
          <w:rFonts w:ascii="Times New Roman" w:hAnsi="Times New Roman"/>
        </w:rPr>
        <w:t>буџетских</w:t>
      </w:r>
      <w:proofErr w:type="spellEnd"/>
      <w:r w:rsidR="001F77CF">
        <w:rPr>
          <w:rFonts w:ascii="Times New Roman" w:hAnsi="Times New Roman"/>
        </w:rPr>
        <w:t xml:space="preserve"> </w:t>
      </w:r>
      <w:proofErr w:type="spellStart"/>
      <w:r w:rsidR="001F77CF">
        <w:rPr>
          <w:rFonts w:ascii="Times New Roman" w:hAnsi="Times New Roman"/>
        </w:rPr>
        <w:t>корисника</w:t>
      </w:r>
      <w:proofErr w:type="spellEnd"/>
      <w:r w:rsidR="001F77CF">
        <w:rPr>
          <w:rFonts w:ascii="Times New Roman" w:hAnsi="Times New Roman"/>
          <w:lang w:val="sr-Cyrl-CS"/>
        </w:rPr>
        <w:t xml:space="preserve"> за 202</w:t>
      </w:r>
      <w:r w:rsidR="00F8291C">
        <w:rPr>
          <w:rFonts w:ascii="Times New Roman" w:hAnsi="Times New Roman"/>
          <w:lang w:val="sr-Cyrl-CS"/>
        </w:rPr>
        <w:t>4</w:t>
      </w:r>
      <w:r w:rsidR="001F77CF">
        <w:rPr>
          <w:rFonts w:ascii="Times New Roman" w:hAnsi="Times New Roman"/>
          <w:lang w:val="sr-Cyrl-CS"/>
        </w:rPr>
        <w:t>. годину и наредне две године</w:t>
      </w:r>
      <w:r>
        <w:rPr>
          <w:rFonts w:ascii="Times New Roman" w:hAnsi="Times New Roman"/>
        </w:rPr>
        <w:t>:</w:t>
      </w: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839"/>
        <w:gridCol w:w="16"/>
        <w:gridCol w:w="644"/>
        <w:gridCol w:w="3835"/>
        <w:gridCol w:w="1206"/>
        <w:gridCol w:w="1180"/>
        <w:gridCol w:w="1240"/>
      </w:tblGrid>
      <w:tr w:rsidR="004830BE" w:rsidRPr="004830BE" w14:paraId="3D02C64F" w14:textId="77777777" w:rsidTr="00644471">
        <w:trPr>
          <w:trHeight w:val="49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5E3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D4F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07E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73B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350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4FE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2026</w:t>
            </w:r>
          </w:p>
        </w:tc>
      </w:tr>
      <w:tr w:rsidR="004830BE" w:rsidRPr="004830BE" w14:paraId="2C73996D" w14:textId="77777777" w:rsidTr="00644471">
        <w:trPr>
          <w:trHeight w:val="24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99A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0E3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065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А. КАПИТАЛНИ ПРОЈЕКТИ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7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46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5F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381761E1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D1B08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6D30C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3F471E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Зграде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грађевински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објекти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3B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62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4B5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4E751152" w14:textId="77777777" w:rsidTr="00644471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CD7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76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CEC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Изградња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објекта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ватрогасну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јединицу</w:t>
            </w:r>
            <w:proofErr w:type="spellEnd"/>
          </w:p>
        </w:tc>
      </w:tr>
      <w:tr w:rsidR="004830BE" w:rsidRPr="004830BE" w14:paraId="12AB3040" w14:textId="77777777" w:rsidTr="00644471">
        <w:trPr>
          <w:trHeight w:val="49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4CE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48A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09C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C9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8B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4B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2C6F3587" w14:textId="77777777" w:rsidTr="00644471">
        <w:trPr>
          <w:trHeight w:val="49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B38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4FA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C56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D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3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544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1FD54B2A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55C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B0E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6B6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8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47,000,000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82D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C5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2F41E8F0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4A0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91C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1A78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51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08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4198059E" w14:textId="77777777" w:rsidTr="00CA12A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093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858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68FB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1263" w14:textId="77777777" w:rsidR="004830BE" w:rsidRPr="004830BE" w:rsidRDefault="004830BE" w:rsidP="00DC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4</w:t>
            </w:r>
            <w:r w:rsidR="00DC36B2">
              <w:rPr>
                <w:rFonts w:ascii="Times New Roman" w:eastAsia="Times New Roman" w:hAnsi="Times New Roman" w:cs="Times New Roman"/>
              </w:rPr>
              <w:t>6</w:t>
            </w:r>
            <w:r w:rsidRPr="004830BE">
              <w:rPr>
                <w:rFonts w:ascii="Times New Roman" w:eastAsia="Times New Roman" w:hAnsi="Times New Roman" w:cs="Times New Roman"/>
              </w:rPr>
              <w:t>,</w:t>
            </w:r>
            <w:r w:rsidR="00DC36B2">
              <w:rPr>
                <w:rFonts w:ascii="Times New Roman" w:eastAsia="Times New Roman" w:hAnsi="Times New Roman" w:cs="Times New Roman"/>
              </w:rPr>
              <w:t>9</w:t>
            </w:r>
            <w:r w:rsidRPr="004830BE">
              <w:rPr>
                <w:rFonts w:ascii="Times New Roman" w:eastAsia="Times New Roman" w:hAnsi="Times New Roman" w:cs="Times New Roman"/>
              </w:rPr>
              <w:t>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9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58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1DA60545" w14:textId="77777777" w:rsidTr="00CA12A8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4CA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61E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C0B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BC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47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59F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6E47D525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F10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300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042A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782" w14:textId="77777777" w:rsidR="004830BE" w:rsidRPr="004830BE" w:rsidRDefault="00DC36B2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830BE" w:rsidRPr="004830B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B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A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0D857A81" w14:textId="77777777" w:rsidTr="00644471">
        <w:trPr>
          <w:trHeight w:val="54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F1B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EE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2B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пројектно-тех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докум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елабората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сврху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ископа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бунара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добијање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водне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дозволе</w:t>
            </w:r>
            <w:proofErr w:type="spellEnd"/>
          </w:p>
        </w:tc>
      </w:tr>
      <w:tr w:rsidR="004830BE" w:rsidRPr="004830BE" w14:paraId="5E246A67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69B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D2C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81C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0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7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0F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7247F546" w14:textId="77777777" w:rsidTr="00644471">
        <w:trPr>
          <w:trHeight w:val="255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E8C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  <w:p w14:paraId="0E7901B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D69D" w14:textId="77777777" w:rsidR="004830BE" w:rsidRDefault="004830BE">
            <w:pPr>
              <w:rPr>
                <w:rFonts w:ascii="Times New Roman" w:eastAsia="Times New Roman" w:hAnsi="Times New Roman" w:cs="Times New Roman"/>
              </w:rPr>
            </w:pPr>
          </w:p>
          <w:p w14:paraId="463033C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4F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2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E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5B8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3FD7B6C7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773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4B5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9A0E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0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6,480,000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56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9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1611C1AE" w14:textId="77777777" w:rsidTr="00644471">
        <w:trPr>
          <w:trHeight w:val="255"/>
          <w:jc w:val="center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BAC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768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34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1D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F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519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4DB686C0" w14:textId="77777777" w:rsidTr="00644471">
        <w:trPr>
          <w:trHeight w:val="255"/>
          <w:jc w:val="center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E4D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C6A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766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11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6,480,000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F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A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5D9FD8BF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4CB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ED1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FCE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4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3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B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620DC5BC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F86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035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17AE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55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587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6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1D57FA6C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B5D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65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A58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пројектне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документације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канализациону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мрежу</w:t>
            </w:r>
            <w:proofErr w:type="spellEnd"/>
          </w:p>
        </w:tc>
      </w:tr>
      <w:tr w:rsidR="004830BE" w:rsidRPr="004830BE" w14:paraId="329B0DB6" w14:textId="77777777" w:rsidTr="00644471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B48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BC0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7F9F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2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2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3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672C65BD" w14:textId="77777777" w:rsidTr="00644471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D07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2F4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3089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4E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BD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CA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5A999FBA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F7A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C0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7523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5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7,000,000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FF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A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28E79A65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76F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C34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B8E4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2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57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86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7E37BF23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E4A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3A2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A41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97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7,000,000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70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9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16645C7C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8CB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0AA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81E5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3C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7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790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19A754E6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D17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D86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E1E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08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6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C8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513F3E9C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70BDD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541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30BDF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3F4C88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EEE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F4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EE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72769B56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BFD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46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B1B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Куповина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земљишта</w:t>
            </w:r>
            <w:proofErr w:type="spellEnd"/>
          </w:p>
        </w:tc>
      </w:tr>
      <w:tr w:rsidR="004830BE" w:rsidRPr="004830BE" w14:paraId="48141AD0" w14:textId="77777777" w:rsidTr="00644471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149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04A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91C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10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D7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3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2A86206E" w14:textId="77777777" w:rsidTr="00644471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678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178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A6E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9D9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09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B4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64371DE6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F80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C74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74C8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6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10,000,000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3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6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4C9B1D42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DDE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404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080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1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8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78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31915187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524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5DD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6BD5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4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10,000,000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57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4D7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5F785321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819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0D4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BB9C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43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FB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7E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30BE" w:rsidRPr="004830BE" w14:paraId="3AA735F0" w14:textId="77777777" w:rsidTr="00644471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0D8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D2A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FA6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1E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9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D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BCCFD6C" w14:textId="77777777" w:rsidR="004830BE" w:rsidRPr="004830BE" w:rsidRDefault="004830BE" w:rsidP="007B0086">
      <w:pPr>
        <w:spacing w:after="0" w:line="240" w:lineRule="auto"/>
        <w:ind w:hanging="630"/>
        <w:rPr>
          <w:rFonts w:ascii="Times New Roman" w:hAnsi="Times New Roman" w:cs="Times New Roman"/>
        </w:rPr>
      </w:pPr>
    </w:p>
    <w:p w14:paraId="4222EBC8" w14:textId="77777777" w:rsidR="00F8291C" w:rsidRDefault="00F8291C" w:rsidP="007B0086">
      <w:pPr>
        <w:spacing w:after="0" w:line="240" w:lineRule="auto"/>
        <w:ind w:hanging="630"/>
        <w:rPr>
          <w:rFonts w:ascii="Times New Roman" w:hAnsi="Times New Roman" w:cs="Times New Roman"/>
        </w:rPr>
      </w:pPr>
    </w:p>
    <w:p w14:paraId="50BC1F70" w14:textId="77777777" w:rsidR="00F8291C" w:rsidRDefault="00F8291C" w:rsidP="007B0086">
      <w:pPr>
        <w:spacing w:after="0" w:line="240" w:lineRule="auto"/>
        <w:ind w:hanging="630"/>
        <w:rPr>
          <w:rFonts w:ascii="Times New Roman" w:hAnsi="Times New Roman" w:cs="Times New Roman"/>
        </w:rPr>
      </w:pPr>
    </w:p>
    <w:p w14:paraId="5C0EE5FA" w14:textId="77777777" w:rsidR="00F8291C" w:rsidRDefault="00F8291C" w:rsidP="00F8291C">
      <w:pPr>
        <w:spacing w:after="0" w:line="240" w:lineRule="auto"/>
        <w:ind w:hanging="630"/>
        <w:jc w:val="center"/>
        <w:rPr>
          <w:rFonts w:ascii="Times New Roman" w:hAnsi="Times New Roman" w:cs="Times New Roman"/>
        </w:rPr>
      </w:pPr>
      <w:bookmarkStart w:id="0" w:name="RANGE!A1:G328"/>
      <w:r w:rsidRPr="00312845">
        <w:rPr>
          <w:rFonts w:ascii="Times New Roman" w:eastAsia="Times New Roman" w:hAnsi="Times New Roman" w:cs="Times New Roman"/>
          <w:b/>
          <w:bCs/>
        </w:rPr>
        <w:lastRenderedPageBreak/>
        <w:t>II. ПОСЕБАН ДЕО</w:t>
      </w:r>
      <w:bookmarkEnd w:id="0"/>
    </w:p>
    <w:p w14:paraId="42997CF0" w14:textId="77777777" w:rsidR="00F8291C" w:rsidRPr="00F8291C" w:rsidRDefault="00F8291C" w:rsidP="007B0086">
      <w:pPr>
        <w:spacing w:after="0" w:line="240" w:lineRule="auto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Расходи</w:t>
      </w:r>
      <w:proofErr w:type="spellEnd"/>
      <w:r w:rsidRPr="00F8291C">
        <w:rPr>
          <w:rFonts w:ascii="Times New Roman" w:hAnsi="Times New Roman" w:cs="Times New Roman"/>
        </w:rPr>
        <w:t xml:space="preserve"> у </w:t>
      </w:r>
      <w:proofErr w:type="spellStart"/>
      <w:r w:rsidRPr="00F8291C">
        <w:rPr>
          <w:rFonts w:ascii="Times New Roman" w:hAnsi="Times New Roman" w:cs="Times New Roman"/>
        </w:rPr>
        <w:t>износу</w:t>
      </w:r>
      <w:proofErr w:type="spellEnd"/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од</w:t>
      </w:r>
      <w:proofErr w:type="spellEnd"/>
      <w:r w:rsidRPr="00F8291C">
        <w:rPr>
          <w:rFonts w:ascii="Times New Roman" w:hAnsi="Times New Roman" w:cs="Times New Roman"/>
        </w:rPr>
        <w:t xml:space="preserve"> 44</w:t>
      </w:r>
      <w:r w:rsidR="004830BE">
        <w:rPr>
          <w:rFonts w:ascii="Times New Roman" w:hAnsi="Times New Roman" w:cs="Times New Roman"/>
        </w:rPr>
        <w:t>6</w:t>
      </w:r>
      <w:r w:rsidRPr="00F8291C">
        <w:rPr>
          <w:rFonts w:ascii="Times New Roman" w:hAnsi="Times New Roman" w:cs="Times New Roman"/>
        </w:rPr>
        <w:t>,</w:t>
      </w:r>
      <w:r w:rsidR="004830BE">
        <w:rPr>
          <w:rFonts w:ascii="Times New Roman" w:hAnsi="Times New Roman" w:cs="Times New Roman"/>
        </w:rPr>
        <w:t>6</w:t>
      </w:r>
      <w:r w:rsidRPr="00F8291C">
        <w:rPr>
          <w:rFonts w:ascii="Times New Roman" w:hAnsi="Times New Roman" w:cs="Times New Roman"/>
        </w:rPr>
        <w:t xml:space="preserve">41,147 </w:t>
      </w:r>
      <w:proofErr w:type="spellStart"/>
      <w:r w:rsidRPr="00F8291C">
        <w:rPr>
          <w:rFonts w:ascii="Times New Roman" w:hAnsi="Times New Roman" w:cs="Times New Roman"/>
        </w:rPr>
        <w:t>динара</w:t>
      </w:r>
      <w:proofErr w:type="spellEnd"/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распоређују</w:t>
      </w:r>
      <w:proofErr w:type="spellEnd"/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се</w:t>
      </w:r>
      <w:proofErr w:type="spellEnd"/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по</w:t>
      </w:r>
      <w:proofErr w:type="spellEnd"/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корисницима</w:t>
      </w:r>
      <w:proofErr w:type="spellEnd"/>
      <w:r w:rsidRPr="00F8291C">
        <w:rPr>
          <w:rFonts w:ascii="Times New Roman" w:hAnsi="Times New Roman" w:cs="Times New Roman"/>
        </w:rPr>
        <w:t xml:space="preserve"> и </w:t>
      </w:r>
      <w:proofErr w:type="spellStart"/>
      <w:r w:rsidRPr="00F8291C">
        <w:rPr>
          <w:rFonts w:ascii="Times New Roman" w:hAnsi="Times New Roman" w:cs="Times New Roman"/>
        </w:rPr>
        <w:t>врстама</w:t>
      </w:r>
      <w:proofErr w:type="spellEnd"/>
      <w:r w:rsidRPr="00F8291C">
        <w:rPr>
          <w:rFonts w:ascii="Times New Roman" w:hAnsi="Times New Roman" w:cs="Times New Roman"/>
        </w:rPr>
        <w:t xml:space="preserve"> </w:t>
      </w:r>
      <w:proofErr w:type="spellStart"/>
      <w:r w:rsidRPr="00F8291C">
        <w:rPr>
          <w:rFonts w:ascii="Times New Roman" w:hAnsi="Times New Roman" w:cs="Times New Roman"/>
        </w:rPr>
        <w:t>издатака</w:t>
      </w:r>
      <w:proofErr w:type="spellEnd"/>
      <w:r w:rsidRPr="00F8291C">
        <w:rPr>
          <w:rFonts w:ascii="Times New Roman" w:hAnsi="Times New Roman" w:cs="Times New Roman"/>
        </w:rPr>
        <w:t xml:space="preserve">, и </w:t>
      </w:r>
      <w:proofErr w:type="spellStart"/>
      <w:r w:rsidRPr="00F8291C">
        <w:rPr>
          <w:rFonts w:ascii="Times New Roman" w:hAnsi="Times New Roman" w:cs="Times New Roman"/>
        </w:rPr>
        <w:t>то</w:t>
      </w:r>
      <w:proofErr w:type="spellEnd"/>
      <w:r w:rsidRPr="00F8291C">
        <w:rPr>
          <w:rFonts w:ascii="Times New Roman" w:hAnsi="Times New Roman" w:cs="Times New Roman"/>
        </w:rPr>
        <w:t>:</w:t>
      </w:r>
    </w:p>
    <w:p w14:paraId="155AEA38" w14:textId="77777777" w:rsidR="00FA4263" w:rsidRDefault="00FA4263" w:rsidP="001F7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20" w:type="dxa"/>
        <w:jc w:val="center"/>
        <w:tblLook w:val="04A0" w:firstRow="1" w:lastRow="0" w:firstColumn="1" w:lastColumn="0" w:noHBand="0" w:noVBand="1"/>
      </w:tblPr>
      <w:tblGrid>
        <w:gridCol w:w="815"/>
        <w:gridCol w:w="672"/>
        <w:gridCol w:w="768"/>
        <w:gridCol w:w="5395"/>
        <w:gridCol w:w="1296"/>
        <w:gridCol w:w="1292"/>
        <w:gridCol w:w="1294"/>
        <w:gridCol w:w="1292"/>
        <w:gridCol w:w="1296"/>
      </w:tblGrid>
      <w:tr w:rsidR="004830BE" w:rsidRPr="004830BE" w14:paraId="08ADE671" w14:textId="77777777" w:rsidTr="00644471">
        <w:trPr>
          <w:trHeight w:val="48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07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0F2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86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35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80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03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Реп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29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Извор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09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Извор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B3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  <w:proofErr w:type="spellEnd"/>
          </w:p>
        </w:tc>
      </w:tr>
      <w:tr w:rsidR="004830BE" w:rsidRPr="004830BE" w14:paraId="2ACF4B1F" w14:textId="77777777" w:rsidTr="00644471">
        <w:trPr>
          <w:trHeight w:val="40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416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                  СКУПШТИНА ОПШТИНЕ</w:t>
            </w:r>
          </w:p>
        </w:tc>
      </w:tr>
      <w:tr w:rsidR="004830BE" w:rsidRPr="004830BE" w14:paraId="20CDA21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F6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110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</w:tr>
      <w:tr w:rsidR="004830BE" w:rsidRPr="004830BE" w14:paraId="371A46E2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F2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2101   ПРОГРАМ 16 ПОЛИТИЧКИ СИСТЕМ ЛОКАЛНЕ САМОУПРАВЕ</w:t>
            </w:r>
          </w:p>
        </w:tc>
      </w:tr>
      <w:tr w:rsidR="004830BE" w:rsidRPr="004830BE" w14:paraId="4B1E7D31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52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Скупштине</w:t>
            </w:r>
            <w:proofErr w:type="spellEnd"/>
          </w:p>
        </w:tc>
      </w:tr>
      <w:tr w:rsidR="004830BE" w:rsidRPr="004830BE" w14:paraId="61FAFB30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C9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3E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CCC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61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6A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4,774,875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5A6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E6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08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BC4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4,774,875</w:t>
            </w:r>
          </w:p>
        </w:tc>
      </w:tr>
      <w:tr w:rsidR="004830BE" w:rsidRPr="004830BE" w14:paraId="4CD4B691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E3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51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C08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2CF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1BB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760,650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FB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23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36E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FCA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760,650</w:t>
            </w:r>
          </w:p>
        </w:tc>
      </w:tr>
      <w:tr w:rsidR="004830BE" w:rsidRPr="004830BE" w14:paraId="77B5919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F3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95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75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4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4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9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0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F8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3A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</w:tr>
      <w:tr w:rsidR="004830BE" w:rsidRPr="004830BE" w14:paraId="4C61A7DF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59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2C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6E7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C6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B7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FF0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844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A8F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3F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72B3FFA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4C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имовине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4B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388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A36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8DA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04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0AD8B04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5D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FE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9A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3B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5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50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26ED12D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780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F8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B9D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7BF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EE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BFF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B28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0E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2D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4830BE" w:rsidRPr="004830BE" w14:paraId="3413066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C2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службеног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дневнице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78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A18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CF4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4CA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BB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6C9D79B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4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превоза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оквиру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редовног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путарине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паркинг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1F1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00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F9D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D9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B44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3D9413A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EF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D1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F7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60E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C5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BAD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BE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D7C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DE0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5,300,000</w:t>
            </w:r>
          </w:p>
        </w:tc>
      </w:tr>
      <w:tr w:rsidR="004830BE" w:rsidRPr="004830BE" w14:paraId="530E6B1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D9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Привремени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повремени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послови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заменик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Скупштине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C1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D3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C8F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AD3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C56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</w:tr>
      <w:tr w:rsidR="004830BE" w:rsidRPr="004830BE" w14:paraId="5A44E04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79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Привремени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повремени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послови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одборници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комисије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CE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1,900,000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22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74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0CD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63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1,900,000</w:t>
            </w:r>
          </w:p>
        </w:tc>
      </w:tr>
      <w:tr w:rsidR="004830BE" w:rsidRPr="004830BE" w14:paraId="1395DEF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F5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изборне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комисије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FDD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2A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D62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B5D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FB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</w:tr>
      <w:tr w:rsidR="004830BE" w:rsidRPr="004830BE" w14:paraId="5DD5E53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D7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Угоститељске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општине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4E1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E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F82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A62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C47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900,000</w:t>
            </w:r>
          </w:p>
        </w:tc>
      </w:tr>
      <w:tr w:rsidR="004830BE" w:rsidRPr="004830BE" w14:paraId="2940A83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15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Репрезентација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BA7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4C0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88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6E8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923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0056737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8D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усавршавања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семинари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D0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7B9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014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4F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BB1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6C51140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79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0A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55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1F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невладиним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3E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01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06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E1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FEF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2,500,000</w:t>
            </w:r>
          </w:p>
        </w:tc>
      </w:tr>
      <w:tr w:rsidR="004830BE" w:rsidRPr="004830BE" w14:paraId="5902DEE5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A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Месечно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финанасирање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политчких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странака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финансирање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кампање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9FB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38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0F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840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F8B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5250582D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E38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Чланарина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СКГО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F1A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BF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F2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FA5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E74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</w:tr>
      <w:tr w:rsidR="004830BE" w:rsidRPr="004830BE" w14:paraId="53C77EF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3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Чланарина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НАЛЕД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2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6F2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3F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0A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A3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0503D95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5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Чланарина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Регонална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агенција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92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8C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0AA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910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07B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850,000</w:t>
            </w:r>
          </w:p>
        </w:tc>
      </w:tr>
      <w:tr w:rsidR="004830BE" w:rsidRPr="004830BE" w14:paraId="258F3B5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59A9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Скупштине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F9BE0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13,985,525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FCF6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7932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9D1F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E0C2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13,985,525</w:t>
            </w:r>
          </w:p>
        </w:tc>
      </w:tr>
      <w:tr w:rsidR="004830BE" w:rsidRPr="004830BE" w14:paraId="279389C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E55D5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110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3AA46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13,985,525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C2D0E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D5F11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8E9C6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13EDB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13,985,525</w:t>
            </w:r>
          </w:p>
        </w:tc>
      </w:tr>
      <w:tr w:rsidR="004830BE" w:rsidRPr="004830BE" w14:paraId="7AB6204F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1A752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         СКУПШТИНА ОПШТИНЕ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C76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13,985,525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21CB2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C20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059C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3F4E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13,985,525</w:t>
            </w:r>
          </w:p>
        </w:tc>
      </w:tr>
      <w:tr w:rsidR="004830BE" w:rsidRPr="004830BE" w14:paraId="52C62003" w14:textId="77777777" w:rsidTr="00644471">
        <w:trPr>
          <w:trHeight w:val="40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EC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                ПРЕДСЕДНИК ОПШТИНЕ</w:t>
            </w:r>
          </w:p>
        </w:tc>
      </w:tr>
      <w:tr w:rsidR="004830BE" w:rsidRPr="004830BE" w14:paraId="09CFEB68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1C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110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</w:tr>
      <w:tr w:rsidR="004830BE" w:rsidRPr="004830BE" w14:paraId="30E91E0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80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2101   ПРОГРАМ16 ПОЛИТИЧКИ СИСТЕМ ЛОКАЛНЕ САМОУПРАВЕ</w:t>
            </w:r>
          </w:p>
        </w:tc>
      </w:tr>
      <w:tr w:rsidR="004830BE" w:rsidRPr="004830BE" w14:paraId="70C32447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50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0002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proofErr w:type="spellEnd"/>
          </w:p>
        </w:tc>
      </w:tr>
      <w:tr w:rsidR="004830BE" w:rsidRPr="004830BE" w14:paraId="4651BC1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48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95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1FF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0C2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BC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4,328,228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61C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EB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A40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060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4,328,228</w:t>
            </w:r>
          </w:p>
        </w:tc>
      </w:tr>
      <w:tr w:rsidR="004830BE" w:rsidRPr="004830BE" w14:paraId="6391FBAA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9D9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49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22A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580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EBF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6F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600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D8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90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699,013</w:t>
            </w:r>
          </w:p>
        </w:tc>
      </w:tr>
      <w:tr w:rsidR="004830BE" w:rsidRPr="004830BE" w14:paraId="0F23839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5A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CB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10/0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A0F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AF3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9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9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10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C0D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783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240,000</w:t>
            </w:r>
          </w:p>
        </w:tc>
      </w:tr>
      <w:tr w:rsidR="004830BE" w:rsidRPr="004830BE" w14:paraId="1C839C59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94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74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E31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FB7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BF9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F8A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DF0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EAC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9D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650,000</w:t>
            </w:r>
          </w:p>
        </w:tc>
      </w:tr>
      <w:tr w:rsidR="004830BE" w:rsidRPr="004830BE" w14:paraId="32A9D0E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9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службеног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дневнице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95D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E8A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F39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70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2E0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30E2A44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0C8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превоза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оквиру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редовног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сајмови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обележавање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државних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празника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40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F2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7A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DD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4A4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350,000</w:t>
            </w:r>
          </w:p>
        </w:tc>
      </w:tr>
      <w:tr w:rsidR="004830BE" w:rsidRPr="004830BE" w14:paraId="18C60DC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B2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превоза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оквиру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редовног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путарине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паркинг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855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285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F0D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5F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58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2095F3D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19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B0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395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926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65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7F2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2A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AC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14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2,100,000</w:t>
            </w:r>
          </w:p>
        </w:tc>
      </w:tr>
      <w:tr w:rsidR="004830BE" w:rsidRPr="004830BE" w14:paraId="3A0B6F3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1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Угоститељске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0D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8BE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E21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E5E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3B5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0ED5E37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597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штампања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репрезентација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презентације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A3B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84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7E0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000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A6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</w:tr>
      <w:tr w:rsidR="004830BE" w:rsidRPr="004830BE" w14:paraId="65E3F4ED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56E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заступања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57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075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C94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7A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C75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0E5E32CD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38268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0002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9E6C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8,017,241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861D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767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FCD37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4A2AF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8,017,241</w:t>
            </w:r>
          </w:p>
        </w:tc>
      </w:tr>
      <w:tr w:rsidR="004830BE" w:rsidRPr="004830BE" w14:paraId="03FD4D6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F8E6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110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60A0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8,017,241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0AE8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8E5C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D86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79D5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8,017,241</w:t>
            </w:r>
          </w:p>
        </w:tc>
      </w:tr>
      <w:tr w:rsidR="004830BE" w:rsidRPr="004830BE" w14:paraId="298213E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E3E1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2         ПРЕДСЕДНИК ОПШТИНЕ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F170A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8,017,241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7C285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356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C9036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558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8,017,241</w:t>
            </w:r>
          </w:p>
        </w:tc>
      </w:tr>
      <w:tr w:rsidR="004830BE" w:rsidRPr="004830BE" w14:paraId="3225C725" w14:textId="77777777" w:rsidTr="00644471">
        <w:trPr>
          <w:trHeight w:val="34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20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                ОПШТИНСКО ВЕЋЕ</w:t>
            </w:r>
          </w:p>
        </w:tc>
      </w:tr>
      <w:tr w:rsidR="004830BE" w:rsidRPr="004830BE" w14:paraId="6533B00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B4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110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</w:tr>
      <w:tr w:rsidR="004830BE" w:rsidRPr="004830BE" w14:paraId="7F77F3F8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C2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2101    ПРОГРАМ 16 ПОЛИТИЧКИ СИСТЕМ ЛОКАЛНЕ САМОУПРАВЕ</w:t>
            </w:r>
          </w:p>
        </w:tc>
      </w:tr>
      <w:tr w:rsidR="004830BE" w:rsidRPr="004830BE" w14:paraId="5FD47A56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5F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0002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proofErr w:type="spellEnd"/>
          </w:p>
        </w:tc>
      </w:tr>
      <w:tr w:rsidR="004830BE" w:rsidRPr="004830BE" w14:paraId="2782E32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2A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88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DAE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93C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0F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9D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24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155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B0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49BBB70D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5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чланове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98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53A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52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307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AA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4B6DD73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A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комисије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већа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AF7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2E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45E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8FE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85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4F08313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E5BF9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0002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F37A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BD51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C71D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A864A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29435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23413CB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442E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110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7557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5620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EBD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997D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821A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4504341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3C3E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3         ОПШТИНСКО ВЕЋЕ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3F32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92CA2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127C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F1A5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E14AE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7DF99595" w14:textId="77777777" w:rsidTr="00644471">
        <w:trPr>
          <w:trHeight w:val="34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0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                 ОПШТИНСКА УПРАВА</w:t>
            </w:r>
          </w:p>
        </w:tc>
      </w:tr>
      <w:tr w:rsidR="004830BE" w:rsidRPr="004830BE" w14:paraId="0D41257D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B4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070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угроженом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становништву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некласификована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</w:tr>
      <w:tr w:rsidR="004830BE" w:rsidRPr="004830BE" w14:paraId="3AA161EE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AC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0902   ПРОГРАМ 11 СОЦИЈАЛНА И ДЕЧИЈА ЗАШТИТА</w:t>
            </w:r>
          </w:p>
        </w:tc>
      </w:tr>
      <w:tr w:rsidR="004830BE" w:rsidRPr="004830BE" w14:paraId="3D51A53F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CC8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Једнократне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облици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помоћи</w:t>
            </w:r>
            <w:proofErr w:type="spellEnd"/>
          </w:p>
        </w:tc>
      </w:tr>
      <w:tr w:rsidR="004830BE" w:rsidRPr="004830BE" w14:paraId="34DC579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6E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88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AE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B7A4" w14:textId="77777777" w:rsidR="004830BE" w:rsidRPr="004830BE" w:rsidRDefault="004830BE" w:rsidP="0048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нивоима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ЦСР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F71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89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1A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C58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DF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3,500,000</w:t>
            </w:r>
          </w:p>
        </w:tc>
      </w:tr>
      <w:tr w:rsidR="004830BE" w:rsidRPr="004830BE" w14:paraId="4AB541F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92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7F7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AF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A641" w14:textId="77777777" w:rsidR="004830BE" w:rsidRPr="004830BE" w:rsidRDefault="004830BE" w:rsidP="0048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01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B3A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878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23A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28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6,446,950</w:t>
            </w:r>
          </w:p>
        </w:tc>
      </w:tr>
      <w:tr w:rsidR="004830BE" w:rsidRPr="004830BE" w14:paraId="00E8661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6D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деце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ометене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развоју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A0E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3C9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A2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CD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6A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</w:tr>
      <w:tr w:rsidR="004830BE" w:rsidRPr="004830BE" w14:paraId="09B3C23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BD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смештаја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деце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ометене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развоју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10E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58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11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6D4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A0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</w:tr>
      <w:tr w:rsidR="004830BE" w:rsidRPr="004830BE" w14:paraId="02E8A4E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72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вантелесне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оплодње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AD4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5A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8F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822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67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60D2563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E0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Помоћ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избегла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ИРЛ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лица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учешће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општине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86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416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31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C7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196,950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B0A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496,950</w:t>
            </w:r>
          </w:p>
        </w:tc>
      </w:tr>
      <w:tr w:rsidR="004830BE" w:rsidRPr="004830BE" w14:paraId="5C9FB0E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F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огрева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материјално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угрожена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2F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93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EA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1D4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91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1,000,000</w:t>
            </w:r>
          </w:p>
        </w:tc>
      </w:tr>
      <w:tr w:rsidR="004830BE" w:rsidRPr="004830BE" w14:paraId="5D67ECD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1C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Аутоседишта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новорођену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17B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1,050,000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471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FA6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B66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72B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1,050,000</w:t>
            </w:r>
          </w:p>
        </w:tc>
      </w:tr>
      <w:tr w:rsidR="004830BE" w:rsidRPr="004830BE" w14:paraId="4141E39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A2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Пакети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новорођену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BEE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E1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E1B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DF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172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830BE" w:rsidRPr="004830BE" w14:paraId="448531F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EE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новорођену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7FE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CC8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804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F09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D8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2,000,000</w:t>
            </w:r>
          </w:p>
        </w:tc>
      </w:tr>
      <w:tr w:rsidR="004830BE" w:rsidRPr="004830BE" w14:paraId="191447D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AA66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Једнократне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облици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2D7BF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F919A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59151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8B313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EC73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9,946,950</w:t>
            </w:r>
          </w:p>
        </w:tc>
      </w:tr>
      <w:tr w:rsidR="004830BE" w:rsidRPr="004830BE" w14:paraId="61EAF590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5B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130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</w:tr>
      <w:tr w:rsidR="004830BE" w:rsidRPr="004830BE" w14:paraId="3BB05E60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35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0602     ПРОГРАМ 15 ОПШТЕ УСЛУГЕ ЛОКАЛНЕ САМОУПРАВЕ</w:t>
            </w:r>
          </w:p>
        </w:tc>
      </w:tr>
      <w:tr w:rsidR="004830BE" w:rsidRPr="004830BE" w14:paraId="346D314D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6A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0001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градских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општина</w:t>
            </w:r>
            <w:proofErr w:type="spellEnd"/>
          </w:p>
        </w:tc>
      </w:tr>
      <w:tr w:rsidR="004830BE" w:rsidRPr="004830BE" w14:paraId="19B588F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15D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BC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878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E6A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BA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33,951,581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CF3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4F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23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F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33,951,581</w:t>
            </w:r>
          </w:p>
        </w:tc>
      </w:tr>
      <w:tr w:rsidR="004830BE" w:rsidRPr="004830BE" w14:paraId="38CA4F9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63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E7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CC1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A2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0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5,476,006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CA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E8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56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3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5,476,006</w:t>
            </w:r>
          </w:p>
        </w:tc>
      </w:tr>
      <w:tr w:rsidR="004830BE" w:rsidRPr="004830BE" w14:paraId="4F38658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9C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FD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351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5EF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1E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60D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AF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9BE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5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</w:tr>
      <w:tr w:rsidR="004830BE" w:rsidRPr="004830BE" w14:paraId="6763A8F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95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7B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4F0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F81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2E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A7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4B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85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D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1,000,000</w:t>
            </w:r>
          </w:p>
        </w:tc>
      </w:tr>
      <w:tr w:rsidR="004830BE" w:rsidRPr="004830BE" w14:paraId="673E4AE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F8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82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C2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E7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10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6B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7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66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8F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41743F3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73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65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CF3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AC1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41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B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8E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F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DF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1,000,000</w:t>
            </w:r>
          </w:p>
        </w:tc>
      </w:tr>
      <w:tr w:rsidR="004830BE" w:rsidRPr="004830BE" w14:paraId="213C3E3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4D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81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4E4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9AF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7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9,160,000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63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9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55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7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9,160,000</w:t>
            </w:r>
          </w:p>
        </w:tc>
      </w:tr>
      <w:tr w:rsidR="004830BE" w:rsidRPr="004830BE" w14:paraId="5299199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066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платног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банкарског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промета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8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BB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6E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8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168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650,000</w:t>
            </w:r>
          </w:p>
        </w:tc>
      </w:tr>
      <w:tr w:rsidR="004830BE" w:rsidRPr="004830BE" w14:paraId="4EAF24C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C8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Енергетске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ел.енергија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01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7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28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28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E7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3,500,000</w:t>
            </w:r>
          </w:p>
        </w:tc>
      </w:tr>
      <w:tr w:rsidR="004830BE" w:rsidRPr="004830BE" w14:paraId="1540635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DB2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ВРБАК -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чишћење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јавних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B5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41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A57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CA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5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2C2D4E5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476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6D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CE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20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9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21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60,000</w:t>
            </w:r>
          </w:p>
        </w:tc>
      </w:tr>
      <w:tr w:rsidR="004830BE" w:rsidRPr="004830BE" w14:paraId="4C5FC51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FBB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комуникација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фиксна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+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6A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B7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3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A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0A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</w:tr>
      <w:tr w:rsidR="004830BE" w:rsidRPr="004830BE" w14:paraId="51A1438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792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комуникација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моб.тел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B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99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38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96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49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</w:tr>
      <w:tr w:rsidR="004830BE" w:rsidRPr="004830BE" w14:paraId="0B03C45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D7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2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F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002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A6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5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</w:tr>
      <w:tr w:rsidR="004830BE" w:rsidRPr="004830BE" w14:paraId="2B4838B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12A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осигурања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лица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имовина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A5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66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3E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90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1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</w:tr>
      <w:tr w:rsidR="004830BE" w:rsidRPr="004830BE" w14:paraId="0DF2C6B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E40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имовине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2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91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B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E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867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1,100,000</w:t>
            </w:r>
          </w:p>
        </w:tc>
      </w:tr>
      <w:tr w:rsidR="004830BE" w:rsidRPr="004830BE" w14:paraId="20E0CB7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56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грејање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3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A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E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8C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8C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23AF5F2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2B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Чланарине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матичар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лиценце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CC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7E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DE4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87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849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</w:tr>
      <w:tr w:rsidR="004830BE" w:rsidRPr="004830BE" w14:paraId="36B1F47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90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CD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164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7AC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2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7D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E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D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D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</w:tr>
      <w:tr w:rsidR="004830BE" w:rsidRPr="004830BE" w14:paraId="0AFF1AF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41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превоза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оквиру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редовног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путарине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паркинг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9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A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D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5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D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</w:tr>
      <w:tr w:rsidR="004830BE" w:rsidRPr="004830BE" w14:paraId="363BE59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13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2A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490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B17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1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C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D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D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B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22,950,000</w:t>
            </w:r>
          </w:p>
        </w:tc>
      </w:tr>
      <w:tr w:rsidR="004830BE" w:rsidRPr="004830BE" w14:paraId="694E28B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5C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расвета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ECA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C0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3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A3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A4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7,200,000</w:t>
            </w:r>
          </w:p>
        </w:tc>
      </w:tr>
      <w:tr w:rsidR="004830BE" w:rsidRPr="004830BE" w14:paraId="3B807E2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77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превођења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0D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AC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C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F8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5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</w:tr>
      <w:tr w:rsidR="004830BE" w:rsidRPr="004830BE" w14:paraId="068C049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13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Компјутерске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сајт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мрежа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B10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0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CC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DE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68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</w:tr>
      <w:tr w:rsidR="004830BE" w:rsidRPr="004830BE" w14:paraId="5F87D6B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46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Програмерске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BCA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26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2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F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8E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1,800,000</w:t>
            </w:r>
          </w:p>
        </w:tc>
      </w:tr>
      <w:tr w:rsidR="004830BE" w:rsidRPr="004830BE" w14:paraId="25D1C65D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57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усавршавања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запосл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семинари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DA9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E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C1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90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A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17E9737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B5F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штампања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огласи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медији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сајмови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репрезентација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09A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FE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D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63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4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</w:tr>
      <w:tr w:rsidR="004830BE" w:rsidRPr="004830BE" w14:paraId="3F8E9C6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C13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каталога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поступака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е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писарницу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образаца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административних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поступака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807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B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B54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A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8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2E5E561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574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Привремени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повремени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послови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474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6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A7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358,000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9B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C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3,358,000</w:t>
            </w:r>
          </w:p>
        </w:tc>
      </w:tr>
      <w:tr w:rsidR="004830BE" w:rsidRPr="004830BE" w14:paraId="26532D3F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BFE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Геронтодомаћице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75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B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F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CF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1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3,000,000</w:t>
            </w:r>
          </w:p>
        </w:tc>
      </w:tr>
      <w:tr w:rsidR="004830BE" w:rsidRPr="004830BE" w14:paraId="437A929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86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пратилац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3B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CE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9E8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F9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9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4,500,000</w:t>
            </w:r>
          </w:p>
        </w:tc>
      </w:tr>
      <w:tr w:rsidR="004830BE" w:rsidRPr="004830BE" w14:paraId="5F4C799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DB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Интерресорна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комисија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BD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29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CD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28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C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3B8C1DE5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30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Ревизија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04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8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39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6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482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5D29A9E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9B3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Угоститељске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F3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5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CA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A1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E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5134A63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D4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Адвокатске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9E6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B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5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C7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CE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769A2A6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D9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Омладинска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задруга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8CA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3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DA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A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25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46168E7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C7B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сервисирања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EC6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B3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B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8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A4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5B99A05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40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6D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A65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55D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B7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AC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A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8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C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4,300,000</w:t>
            </w:r>
          </w:p>
        </w:tc>
      </w:tr>
      <w:tr w:rsidR="004830BE" w:rsidRPr="004830BE" w14:paraId="5CE41DE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12B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Систем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узбуњивање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63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D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6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C0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E7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600,000</w:t>
            </w:r>
          </w:p>
        </w:tc>
      </w:tr>
      <w:tr w:rsidR="004830BE" w:rsidRPr="004830BE" w14:paraId="47905B3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701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Консултанстске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планови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развоја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стратегије,израда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нормативних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аката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3D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45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80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5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7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1,100,000</w:t>
            </w:r>
          </w:p>
        </w:tc>
      </w:tr>
      <w:tr w:rsidR="004830BE" w:rsidRPr="004830BE" w14:paraId="5FB36E0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BFC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Сајт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општине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Лапово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F0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C9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B8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E4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97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</w:tr>
      <w:tr w:rsidR="004830BE" w:rsidRPr="004830BE" w14:paraId="3407DD5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D2B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Накнада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одводњавање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Србијаводе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77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F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60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46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F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18BCB08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2C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Здравље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безбедност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FC3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3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86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D6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58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</w:tr>
      <w:tr w:rsidR="004830BE" w:rsidRPr="004830BE" w14:paraId="3DB1776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F0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Закон.обавеза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утврђ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смрти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07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E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CBA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8A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A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5C59D37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95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AC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AD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29D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возила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5FD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8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D2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9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9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2,400,000</w:t>
            </w:r>
          </w:p>
        </w:tc>
      </w:tr>
      <w:tr w:rsidR="004830BE" w:rsidRPr="004830BE" w14:paraId="1F5A2A34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43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B8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84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97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8C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EB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AA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BD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F4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3,750,000</w:t>
            </w:r>
          </w:p>
        </w:tc>
      </w:tr>
      <w:tr w:rsidR="004830BE" w:rsidRPr="004830BE" w14:paraId="580462E9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CB2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Канцеларијски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95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CF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8AA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9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2D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</w:tr>
      <w:tr w:rsidR="004830BE" w:rsidRPr="004830BE" w14:paraId="6A5D381B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788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Материјал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усаврш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DF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3A2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A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A5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1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</w:tr>
      <w:tr w:rsidR="004830BE" w:rsidRPr="004830BE" w14:paraId="3B1A2201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42D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Гориво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мазиво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32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C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DD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9C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81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1,300,000</w:t>
            </w:r>
          </w:p>
        </w:tc>
      </w:tr>
      <w:tr w:rsidR="004830BE" w:rsidRPr="004830BE" w14:paraId="642F8ECD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761E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Потрошни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материјал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хигијену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гуме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возила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акумулатори,храна,пиће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61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1,350,000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E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37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FE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C9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1,350,000</w:t>
            </w:r>
          </w:p>
        </w:tc>
      </w:tr>
      <w:tr w:rsidR="004830BE" w:rsidRPr="004830BE" w14:paraId="54BAA46E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D0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75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F21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088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A2D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17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3B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84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7D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6BA25366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F47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Суфинансирање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активне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политике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запошљавања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5C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44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1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0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A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2C81948F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0A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09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414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3CC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95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A8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61E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C6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30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7,500,000</w:t>
            </w:r>
          </w:p>
        </w:tc>
      </w:tr>
      <w:tr w:rsidR="004830BE" w:rsidRPr="004830BE" w14:paraId="42A56359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FF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енергетску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ефикасност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2B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72D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BB7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56E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4B2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6,250,000</w:t>
            </w:r>
          </w:p>
        </w:tc>
      </w:tr>
      <w:tr w:rsidR="004830BE" w:rsidRPr="004830BE" w14:paraId="0878B045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61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67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FFF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FC9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67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2,025,000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E00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196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832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5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2,025,000</w:t>
            </w:r>
          </w:p>
        </w:tc>
      </w:tr>
      <w:tr w:rsidR="004830BE" w:rsidRPr="004830BE" w14:paraId="5119ACB1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FBE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Студентске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стипендије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5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1,025,000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55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5C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CB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F9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1,025,000</w:t>
            </w:r>
          </w:p>
        </w:tc>
      </w:tr>
      <w:tr w:rsidR="004830BE" w:rsidRPr="004830BE" w14:paraId="6F26C7B1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EFF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Ученичке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остале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07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962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E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74D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4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2B50D5B7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D15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3D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43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49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невладиним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17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6F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08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22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9C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2,100,000</w:t>
            </w:r>
          </w:p>
        </w:tc>
      </w:tr>
      <w:tr w:rsidR="004830BE" w:rsidRPr="004830BE" w14:paraId="6B544B0B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39D9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удружењима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грађана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7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07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5D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8A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A2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1,600,000</w:t>
            </w:r>
          </w:p>
        </w:tc>
      </w:tr>
      <w:tr w:rsidR="004830BE" w:rsidRPr="004830BE" w14:paraId="17F03AF9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E60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црквама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E7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52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C8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DC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A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0C53AEF6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33C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00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90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1F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4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C1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9E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C4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B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2A44399C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CA3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85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C18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27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пенали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A4E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3B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704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26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85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12,250,000</w:t>
            </w:r>
          </w:p>
        </w:tc>
      </w:tr>
      <w:tr w:rsidR="004830BE" w:rsidRPr="004830BE" w14:paraId="723CA8C2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6A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Финансирање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особа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инвалидитетом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F1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FE0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3D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3F2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05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</w:tr>
      <w:tr w:rsidR="004830BE" w:rsidRPr="004830BE" w14:paraId="533ED139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FDA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Судске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пресуде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E8F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E1C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728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850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B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10,000,000</w:t>
            </w:r>
          </w:p>
        </w:tc>
      </w:tr>
      <w:tr w:rsidR="004830BE" w:rsidRPr="004830BE" w14:paraId="5E36BDAE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608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Уједи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луталица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1F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A9E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DB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77C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8F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</w:tr>
      <w:tr w:rsidR="004830BE" w:rsidRPr="004830BE" w14:paraId="2825D592" w14:textId="77777777" w:rsidTr="00644471">
        <w:trPr>
          <w:trHeight w:val="28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46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053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DC7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6D6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88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AB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BC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A32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5B0D" w14:textId="7E864990" w:rsidR="004830BE" w:rsidRPr="00EC3418" w:rsidRDefault="00EC3418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7,900,000</w:t>
            </w:r>
          </w:p>
        </w:tc>
      </w:tr>
      <w:tr w:rsidR="004830BE" w:rsidRPr="004830BE" w14:paraId="36E6965F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FF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пројектно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техничке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документације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канализациону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мрежу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29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F5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31B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10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C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7,000,000</w:t>
            </w:r>
          </w:p>
        </w:tc>
      </w:tr>
      <w:tr w:rsidR="004830BE" w:rsidRPr="004830BE" w14:paraId="5FB5E930" w14:textId="77777777" w:rsidTr="00644471">
        <w:trPr>
          <w:trHeight w:val="28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95A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Технички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преглед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након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реконструкције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0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268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21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833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2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900,000</w:t>
            </w:r>
          </w:p>
        </w:tc>
      </w:tr>
      <w:tr w:rsidR="004830BE" w:rsidRPr="004830BE" w14:paraId="2DBE679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11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6CD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35/0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8BB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DC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454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4,400,000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C3C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B2D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68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4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4,400,000</w:t>
            </w:r>
          </w:p>
        </w:tc>
      </w:tr>
      <w:tr w:rsidR="004830BE" w:rsidRPr="004830BE" w14:paraId="5A46CBA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45A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Учешће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минибуса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Министарство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бригу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C3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C95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56C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2A7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CE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3,000,000</w:t>
            </w:r>
          </w:p>
        </w:tc>
      </w:tr>
      <w:tr w:rsidR="004830BE" w:rsidRPr="004830BE" w14:paraId="12FDF3CF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7C7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Компјутерска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CC6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2F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4A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1D2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8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</w:tr>
      <w:tr w:rsidR="004830BE" w:rsidRPr="004830BE" w14:paraId="4A0ED275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0C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канцеларијска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опрема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намештај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7F9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39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15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44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F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700,000</w:t>
            </w:r>
          </w:p>
        </w:tc>
      </w:tr>
      <w:tr w:rsidR="004830BE" w:rsidRPr="004830BE" w14:paraId="6B838FD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B7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F3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DF4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6E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521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FF9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5AF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5D9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21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624A6ABF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A71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BC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8FA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AA0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55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60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82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2E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9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10,000,000</w:t>
            </w:r>
          </w:p>
        </w:tc>
      </w:tr>
      <w:tr w:rsidR="004830BE" w:rsidRPr="004830BE" w14:paraId="709DB36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DFC6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градских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општина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9AFA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130,512,587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53D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AB76F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0034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C50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133,370,587</w:t>
            </w:r>
          </w:p>
        </w:tc>
      </w:tr>
      <w:tr w:rsidR="004830BE" w:rsidRPr="004830BE" w14:paraId="6DA710A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7DE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1301   ПРОГРАМ 14 РАЗВОЈ СПОРТА И ОМЛАДИНЕ</w:t>
            </w:r>
          </w:p>
        </w:tc>
      </w:tr>
      <w:tr w:rsidR="004830BE" w:rsidRPr="004830BE" w14:paraId="0A5FD3AC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737A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спортским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удруж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савезима</w:t>
            </w:r>
            <w:proofErr w:type="spellEnd"/>
          </w:p>
        </w:tc>
      </w:tr>
      <w:tr w:rsidR="004830BE" w:rsidRPr="004830BE" w14:paraId="5F1DDA9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F9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5D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4B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7F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невладиним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9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3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C7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325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4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6,000,000</w:t>
            </w:r>
          </w:p>
        </w:tc>
      </w:tr>
      <w:tr w:rsidR="004830BE" w:rsidRPr="004830BE" w14:paraId="6719745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57A44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0001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спортским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удруж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савезима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4708D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A3A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21945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45B0B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98484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6,000,000</w:t>
            </w:r>
          </w:p>
        </w:tc>
      </w:tr>
      <w:tr w:rsidR="004830BE" w:rsidRPr="004830BE" w14:paraId="0522070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09E9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0005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Спровођење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омладинске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политике</w:t>
            </w:r>
            <w:proofErr w:type="spellEnd"/>
          </w:p>
        </w:tc>
      </w:tr>
      <w:tr w:rsidR="004830BE" w:rsidRPr="004830BE" w14:paraId="4FF8F9D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E25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252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4B8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F6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A4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85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D3F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3A3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7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830BE" w:rsidRPr="004830BE" w14:paraId="4B3EB8E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33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A0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40/0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7C5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43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7D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9B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4E2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71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0E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830BE" w:rsidRPr="004830BE" w14:paraId="5EB85F8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47AB7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0005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Спровођење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омладинске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политике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8D2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0A4BF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114DB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DF89D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B91DC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6F1A59A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3621D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 130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C7CA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136,712,587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8280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4884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E0A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6AFF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139,570,587</w:t>
            </w:r>
          </w:p>
        </w:tc>
      </w:tr>
      <w:tr w:rsidR="004830BE" w:rsidRPr="004830BE" w14:paraId="49888B6F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06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160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некласификоване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</w:tr>
      <w:tr w:rsidR="004830BE" w:rsidRPr="004830BE" w14:paraId="16839ABB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52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0602    ПРОГРАМ 15 ОПШТЕ УСЛУГЕ ЛОКАЛНЕ САМОУПРАВЕ</w:t>
            </w:r>
          </w:p>
        </w:tc>
      </w:tr>
      <w:tr w:rsidR="004830BE" w:rsidRPr="004830BE" w14:paraId="446B9E63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C64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0009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резерва</w:t>
            </w:r>
            <w:proofErr w:type="spellEnd"/>
          </w:p>
        </w:tc>
      </w:tr>
      <w:tr w:rsidR="004830BE" w:rsidRPr="004830BE" w14:paraId="58E30A1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61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57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3F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47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F6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73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42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60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D5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4830BE" w:rsidRPr="004830BE" w14:paraId="4D63737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23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0009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FE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D23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DD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517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4E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5,000,000</w:t>
            </w:r>
          </w:p>
        </w:tc>
      </w:tr>
      <w:tr w:rsidR="004830BE" w:rsidRPr="004830BE" w14:paraId="055E1AD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F6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0010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резерва</w:t>
            </w:r>
            <w:proofErr w:type="spellEnd"/>
          </w:p>
        </w:tc>
      </w:tr>
      <w:tr w:rsidR="004830BE" w:rsidRPr="004830BE" w14:paraId="7EE953CB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EC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99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8D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06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340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CE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36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EB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652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830BE" w:rsidRPr="004830BE" w14:paraId="5E9B0E1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FA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0010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буџетска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CB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01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935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58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CB7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830BE" w:rsidRPr="004830BE" w14:paraId="6537786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783FE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160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некласиф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7651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2D1E3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ECB9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9D48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3E22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5,500,000</w:t>
            </w:r>
          </w:p>
        </w:tc>
      </w:tr>
      <w:tr w:rsidR="004830BE" w:rsidRPr="004830BE" w14:paraId="04C99678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4AB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220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Цивилна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одбрана</w:t>
            </w:r>
            <w:proofErr w:type="spellEnd"/>
          </w:p>
        </w:tc>
      </w:tr>
      <w:tr w:rsidR="004830BE" w:rsidRPr="004830BE" w14:paraId="020BCA89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55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0602    ПРОГРАМ 15 ОПШТЕ УСЛУГЕ ЛОКАЛНЕ САМОУПРАВЕ</w:t>
            </w:r>
          </w:p>
        </w:tc>
      </w:tr>
      <w:tr w:rsidR="004830BE" w:rsidRPr="004830BE" w14:paraId="6A9BE811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F4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0014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ванредним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ситуацијама</w:t>
            </w:r>
            <w:proofErr w:type="spellEnd"/>
          </w:p>
        </w:tc>
      </w:tr>
      <w:tr w:rsidR="004830BE" w:rsidRPr="004830BE" w14:paraId="3485055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86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39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BBA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8C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F1A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9E4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0B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64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5E4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4830BE" w:rsidRPr="004830BE" w14:paraId="3DCC2A8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6F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0014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ванредним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ситуацијама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E25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F0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2D2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C30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B9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</w:tr>
      <w:tr w:rsidR="004830BE" w:rsidRPr="004830BE" w14:paraId="279C4FC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7EFC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220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Цивилна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069F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2A74C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CE67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528F7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56BC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</w:tr>
      <w:tr w:rsidR="004830BE" w:rsidRPr="004830BE" w14:paraId="4859CE9E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5D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360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некласификован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</w:tr>
      <w:tr w:rsidR="004830BE" w:rsidRPr="004830BE" w14:paraId="2E855B49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CC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0701  ПРОГРАМ 7 ОРГАНИЗАЦИЈА САОБРАЋАЈА И САОБРАЋАЈНА ИНФРАСТРУКТУРА</w:t>
            </w:r>
          </w:p>
        </w:tc>
      </w:tr>
      <w:tr w:rsidR="004830BE" w:rsidRPr="004830BE" w14:paraId="5870C92F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AD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0005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Унапређење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безбедности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саобраћаја</w:t>
            </w:r>
            <w:proofErr w:type="spellEnd"/>
          </w:p>
        </w:tc>
      </w:tr>
      <w:tr w:rsidR="004830BE" w:rsidRPr="004830BE" w14:paraId="45EC8BF2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E35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931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15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B1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380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FB4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A13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A82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D2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1,400,000</w:t>
            </w:r>
          </w:p>
        </w:tc>
      </w:tr>
      <w:tr w:rsidR="004830BE" w:rsidRPr="004830BE" w14:paraId="099F02C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8CD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Унапређење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инфрастуктуре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053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6C9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A86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AC0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DF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630,000</w:t>
            </w:r>
          </w:p>
        </w:tc>
      </w:tr>
      <w:tr w:rsidR="004830BE" w:rsidRPr="004830BE" w14:paraId="6C7EDD7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92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Унапређење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васпитања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2AF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5E6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831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C66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3E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</w:tr>
      <w:tr w:rsidR="004830BE" w:rsidRPr="004830BE" w14:paraId="7C79484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0C4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Превентивно-промотивне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активности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области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безбедности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FF9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5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593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5DC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E60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</w:tr>
      <w:tr w:rsidR="004830BE" w:rsidRPr="004830BE" w14:paraId="674B603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B7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Научно-истраживачки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области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безбедности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0A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CEA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BC2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27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3D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180,000</w:t>
            </w:r>
          </w:p>
        </w:tc>
      </w:tr>
      <w:tr w:rsidR="004830BE" w:rsidRPr="004830BE" w14:paraId="7D62A59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615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савета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безбедност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08A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964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0B8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D23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CE4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90,000</w:t>
            </w:r>
          </w:p>
        </w:tc>
      </w:tr>
      <w:tr w:rsidR="004830BE" w:rsidRPr="004830BE" w14:paraId="1AF8D202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F20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557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2B9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1A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45A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FC0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019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142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2A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</w:tr>
      <w:tr w:rsidR="004830BE" w:rsidRPr="004830BE" w14:paraId="32A7555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49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ротационих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светала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тракторе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405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693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EBD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E7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E98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</w:tr>
      <w:tr w:rsidR="004830BE" w:rsidRPr="004830BE" w14:paraId="4E5530B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91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опреме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потребе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полиције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792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FE0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134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628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CA0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</w:tr>
      <w:tr w:rsidR="004830BE" w:rsidRPr="004830BE" w14:paraId="691205F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B783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0005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Унапређење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безбедности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саобраћаја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806A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8CBA4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D3A7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DF649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358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61A2272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7C951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360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некласификован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1BA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7292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2943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D9E3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BA497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188B8E52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4A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421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Пољопривреда</w:t>
            </w:r>
            <w:proofErr w:type="spellEnd"/>
          </w:p>
        </w:tc>
      </w:tr>
      <w:tr w:rsidR="004830BE" w:rsidRPr="004830BE" w14:paraId="6A4C306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1B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0101   ПРОГРАМ 5 ПОЉОПРИВРЕДА И РУРАЛНИ РАЗВОЈ</w:t>
            </w:r>
          </w:p>
        </w:tc>
      </w:tr>
      <w:tr w:rsidR="004830BE" w:rsidRPr="004830BE" w14:paraId="3F2CB310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62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0002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руралном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развоју</w:t>
            </w:r>
            <w:proofErr w:type="spellEnd"/>
          </w:p>
        </w:tc>
      </w:tr>
      <w:tr w:rsidR="004830BE" w:rsidRPr="004830BE" w14:paraId="341BA3C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36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BE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7B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9C2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012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4A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7E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66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822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4830BE" w:rsidRPr="004830BE" w14:paraId="2EF1D3B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71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5D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42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CA9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пољопривредницима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F90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1F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FDB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8C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C75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3,000,000</w:t>
            </w:r>
          </w:p>
        </w:tc>
      </w:tr>
      <w:tr w:rsidR="004830BE" w:rsidRPr="004830BE" w14:paraId="6AD1690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BFC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92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32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F7C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невладиним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38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06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47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60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B32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4830BE" w:rsidRPr="004830BE" w14:paraId="6703C73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6839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0002 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руралном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развоју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3EA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3,380,000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F34E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C9E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7592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E50BD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3,380,000</w:t>
            </w:r>
          </w:p>
        </w:tc>
      </w:tr>
      <w:tr w:rsidR="004830BE" w:rsidRPr="004830BE" w14:paraId="453F92E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FE64D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421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Пољопривреда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6F807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3,380,000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058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BAF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C311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F4B7E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3,380,000</w:t>
            </w:r>
          </w:p>
        </w:tc>
      </w:tr>
      <w:tr w:rsidR="004830BE" w:rsidRPr="004830BE" w14:paraId="62365709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538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470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делатности</w:t>
            </w:r>
            <w:proofErr w:type="spellEnd"/>
          </w:p>
        </w:tc>
      </w:tr>
      <w:tr w:rsidR="004830BE" w:rsidRPr="004830BE" w14:paraId="2FE18C23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60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0018           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Црвеног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крста</w:t>
            </w:r>
            <w:proofErr w:type="spellEnd"/>
          </w:p>
        </w:tc>
      </w:tr>
      <w:tr w:rsidR="004830BE" w:rsidRPr="004830BE" w14:paraId="07CAC0A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54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7A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4D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8C1" w14:textId="77777777" w:rsidR="004830BE" w:rsidRPr="004830BE" w:rsidRDefault="004830BE" w:rsidP="0048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невладиним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4D2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3,740,000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F3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D95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C8A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A3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3,740,000</w:t>
            </w:r>
          </w:p>
        </w:tc>
      </w:tr>
      <w:tr w:rsidR="004830BE" w:rsidRPr="004830BE" w14:paraId="356B549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CFB8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0018 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Црвеног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крста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59C9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3,740,000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9AB9B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30FA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C24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DF45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3,740,000</w:t>
            </w:r>
          </w:p>
        </w:tc>
      </w:tr>
      <w:tr w:rsidR="004830BE" w:rsidRPr="004830BE" w14:paraId="2FAD761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ADC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560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некласификована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</w:tr>
      <w:tr w:rsidR="004830BE" w:rsidRPr="004830BE" w14:paraId="75864ECF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9B3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0401  ПРОГРАМ 6 ЗАШТИТА ЖИВОТНЕ СРЕДИНЕ</w:t>
            </w:r>
          </w:p>
        </w:tc>
      </w:tr>
      <w:tr w:rsidR="004830BE" w:rsidRPr="004830BE" w14:paraId="22DB906D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B4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средине</w:t>
            </w:r>
            <w:proofErr w:type="spellEnd"/>
          </w:p>
        </w:tc>
      </w:tr>
      <w:tr w:rsidR="004830BE" w:rsidRPr="004830BE" w14:paraId="2C08B784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7D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61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004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88E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67F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BC0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73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BB0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7EE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19,000,000</w:t>
            </w:r>
          </w:p>
        </w:tc>
      </w:tr>
      <w:tr w:rsidR="004830BE" w:rsidRPr="004830BE" w14:paraId="6B2CC48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1AF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ФЦЦ ЕКО -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одлагање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депонију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6C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19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DE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4C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6B3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15,000,000</w:t>
            </w:r>
          </w:p>
        </w:tc>
      </w:tr>
      <w:tr w:rsidR="004830BE" w:rsidRPr="004830BE" w14:paraId="3BA1CCB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B8A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Чишћење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дивљих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депонија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70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208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F5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E4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D9F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4830BE" w:rsidRPr="004830BE" w14:paraId="0E87814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697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јавних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2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9A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C5D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A93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3EA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4830BE" w:rsidRPr="004830BE" w14:paraId="49425F9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68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36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00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8ED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C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2F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6E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45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106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</w:tr>
      <w:tr w:rsidR="004830BE" w:rsidRPr="004830BE" w14:paraId="2D95868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CB3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Противградна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заштита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E8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D5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76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45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63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830BE" w:rsidRPr="004830BE" w14:paraId="7BDEF9BF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4E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D8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60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8E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A9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6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E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B8B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DC3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4CEA44C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0C3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Дезинфекција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дезинсекција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дератизација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5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E8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DB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F5D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91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1,100,000</w:t>
            </w:r>
          </w:p>
        </w:tc>
      </w:tr>
      <w:tr w:rsidR="004830BE" w:rsidRPr="004830BE" w14:paraId="613928E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5E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квалитета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ваздуха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буке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исправности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здрав.стања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становн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1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89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CB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73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A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4830BE" w:rsidRPr="004830BE" w14:paraId="775E53A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58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49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1A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0FB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4C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5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0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9FC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8A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4830BE" w:rsidRPr="004830BE" w14:paraId="14C4261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1A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садног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материјала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естетско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уређење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69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3A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0F3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852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F5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4830BE" w:rsidRPr="004830BE" w14:paraId="303F191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F532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0001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732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9D48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0B2B0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7E087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1809D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16,550,000</w:t>
            </w:r>
          </w:p>
        </w:tc>
      </w:tr>
      <w:tr w:rsidR="004830BE" w:rsidRPr="004830BE" w14:paraId="7DD5793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2248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560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F35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7BBB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86D6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A358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935F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16,550,000</w:t>
            </w:r>
          </w:p>
        </w:tc>
      </w:tr>
      <w:tr w:rsidR="004830BE" w:rsidRPr="004830BE" w14:paraId="4A153F9C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82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620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Развој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заједнице</w:t>
            </w:r>
            <w:proofErr w:type="spellEnd"/>
          </w:p>
        </w:tc>
      </w:tr>
      <w:tr w:rsidR="004830BE" w:rsidRPr="004830BE" w14:paraId="339E21A6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10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1101    ПРОГРАМ 1 СТАНОВАЊЕ, УРБАНИЗАМ И ПРОСТОРНО ПЛАНИРАЊЕ</w:t>
            </w:r>
          </w:p>
        </w:tc>
      </w:tr>
      <w:tr w:rsidR="004830BE" w:rsidRPr="004830BE" w14:paraId="745B29F5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CC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0003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грађевинским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земљиштем</w:t>
            </w:r>
            <w:proofErr w:type="spellEnd"/>
          </w:p>
        </w:tc>
      </w:tr>
      <w:tr w:rsidR="004830BE" w:rsidRPr="004830BE" w14:paraId="4D752A95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50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B6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7DD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071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5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E6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D7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0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A2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5,000,000</w:t>
            </w:r>
          </w:p>
        </w:tc>
      </w:tr>
      <w:tr w:rsidR="004830BE" w:rsidRPr="004830BE" w14:paraId="76D77B2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815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Електрична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енергија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уличну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расвету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0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53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A7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DC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F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4830BE" w:rsidRPr="004830BE" w14:paraId="6079BDC1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4C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0C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464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F5C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C3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4,990,000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4A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FC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4D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CF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6,190,000</w:t>
            </w:r>
          </w:p>
        </w:tc>
      </w:tr>
      <w:tr w:rsidR="004830BE" w:rsidRPr="004830BE" w14:paraId="3D23E47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72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зимском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330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3F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E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E0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40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2,400,000</w:t>
            </w:r>
          </w:p>
        </w:tc>
      </w:tr>
      <w:tr w:rsidR="004830BE" w:rsidRPr="004830BE" w14:paraId="140C031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25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геодетског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снимања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37B" w14:textId="77777777" w:rsidR="004830BE" w:rsidRPr="004830BE" w:rsidRDefault="004830BE" w:rsidP="0074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  <w:r w:rsidR="007418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18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18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18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34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1,100,000</w:t>
            </w:r>
          </w:p>
        </w:tc>
      </w:tr>
      <w:tr w:rsidR="004830BE" w:rsidRPr="004830BE" w14:paraId="3AF78D4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8C8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Збрињавање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луталица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F73" w14:textId="77777777" w:rsidR="004830BE" w:rsidRPr="004830BE" w:rsidRDefault="004830BE" w:rsidP="0074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7418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</w:t>
            </w: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CC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B8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C3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6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1,190,000</w:t>
            </w:r>
          </w:p>
        </w:tc>
      </w:tr>
      <w:tr w:rsidR="004830BE" w:rsidRPr="004830BE" w14:paraId="4E0B91D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05F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пружних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прелаза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77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1E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EA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6D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B9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</w:tr>
      <w:tr w:rsidR="004830BE" w:rsidRPr="004830BE" w14:paraId="0D844F5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E0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76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56/0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FE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FC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39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13,350,000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44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3D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2,886,975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EA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0A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16,236,975</w:t>
            </w:r>
          </w:p>
        </w:tc>
      </w:tr>
      <w:tr w:rsidR="004830BE" w:rsidRPr="004830BE" w14:paraId="5A227AF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CD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Поправка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пешачких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стаза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припремни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асфалтерски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0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DB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ABC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4C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E9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4,000,000</w:t>
            </w:r>
          </w:p>
        </w:tc>
      </w:tr>
      <w:tr w:rsidR="004830BE" w:rsidRPr="004830BE" w14:paraId="61AE359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62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одводних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канала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пропуста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E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AD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21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1,586,975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99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E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1,586,975</w:t>
            </w:r>
          </w:p>
        </w:tc>
      </w:tr>
      <w:tr w:rsidR="004830BE" w:rsidRPr="004830BE" w14:paraId="34BA787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688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кошење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појасева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2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77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9B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B2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22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</w:tr>
      <w:tr w:rsidR="004830BE" w:rsidRPr="004830BE" w14:paraId="7483DDDD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D94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Хоризонтална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сигнализација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2E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4C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A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53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F5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</w:tr>
      <w:tr w:rsidR="004830BE" w:rsidRPr="004830BE" w14:paraId="58D779F5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6F8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Вертикална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сигнализација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A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90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98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81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0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</w:tr>
      <w:tr w:rsidR="004830BE" w:rsidRPr="004830BE" w14:paraId="013318E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9C5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лежећих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полицајаца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A5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2A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5B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E9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F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1C9C991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4C6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Саобраћајна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опрема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заштитна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ограда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F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96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6F7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29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7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3EF8D3E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CE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Поправка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објеката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услед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елементарних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непогода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CA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60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FB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1E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D0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1615F11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89D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објеката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корисника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15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30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70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56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F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</w:tr>
      <w:tr w:rsidR="004830BE" w:rsidRPr="004830BE" w14:paraId="4B59498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B7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јавне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расвете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86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F8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A4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C1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4B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</w:tr>
      <w:tr w:rsidR="004830BE" w:rsidRPr="004830BE" w14:paraId="3872551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EA6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Остали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послови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9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1C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6F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FE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7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4830BE" w:rsidRPr="004830BE" w14:paraId="60CD432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3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зграда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4A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9D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5F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F6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7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4830BE" w:rsidRPr="004830BE" w14:paraId="0A42423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6A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Новогодишња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расвета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52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EE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B6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72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B1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</w:tr>
      <w:tr w:rsidR="004830BE" w:rsidRPr="004830BE" w14:paraId="7FEDF3A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5E4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Рушење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CD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2B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EE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10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89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7EBB166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FDF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45D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43EE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9F5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F01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52,223,054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61B" w14:textId="77777777" w:rsidR="004830BE" w:rsidRPr="004830BE" w:rsidRDefault="004830BE" w:rsidP="0073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30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0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4,166,946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6E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5A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56,390,000</w:t>
            </w:r>
          </w:p>
        </w:tc>
      </w:tr>
      <w:tr w:rsidR="004830BE" w:rsidRPr="004830BE" w14:paraId="7F16AEC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6E9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Изградња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објекта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ватрогасну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јединицу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CC1" w14:textId="77777777" w:rsidR="004830BE" w:rsidRPr="004830BE" w:rsidRDefault="004830BE" w:rsidP="0073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</w:t>
            </w:r>
            <w:r w:rsidR="00730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83,054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24A" w14:textId="77777777" w:rsidR="004830BE" w:rsidRPr="00730BC2" w:rsidRDefault="004830BE" w:rsidP="0073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0BC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  <w:r w:rsidR="00730BC2" w:rsidRPr="00730BC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A5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1,416,946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B64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AF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47,000,000</w:t>
            </w:r>
          </w:p>
        </w:tc>
      </w:tr>
      <w:tr w:rsidR="004830BE" w:rsidRPr="004830BE" w14:paraId="6C97C73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04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пројектно-тех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докум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елабората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сврху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ископа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бунара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добијање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водне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дозволе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8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6,640,000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55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D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9A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10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8,640,000</w:t>
            </w:r>
          </w:p>
        </w:tc>
      </w:tr>
      <w:tr w:rsidR="004830BE" w:rsidRPr="004830BE" w14:paraId="32F4799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572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пројектно-техничке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документације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83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6B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3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8CC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B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750,000</w:t>
            </w:r>
          </w:p>
        </w:tc>
      </w:tr>
      <w:tr w:rsidR="004830BE" w:rsidRPr="004830BE" w14:paraId="30940F8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E876C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0003     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грађевинским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земљиштем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1BE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75,563,054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790DA" w14:textId="77777777" w:rsidR="004830BE" w:rsidRPr="004830BE" w:rsidRDefault="004830BE" w:rsidP="0073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30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6CB87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8,253,921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E5D3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ADD9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83,816,975</w:t>
            </w:r>
          </w:p>
        </w:tc>
      </w:tr>
      <w:tr w:rsidR="004830BE" w:rsidRPr="004830BE" w14:paraId="7B7C36FB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27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1102    ПРОГРАМ 2 КОМУНАЛНЕ ДЕЛАТНОСТИ</w:t>
            </w:r>
          </w:p>
        </w:tc>
      </w:tr>
      <w:tr w:rsidR="004830BE" w:rsidRPr="004830BE" w14:paraId="6FC71270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B4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0008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водоводне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инфраструктуре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снабдевање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пиће</w:t>
            </w:r>
            <w:proofErr w:type="spellEnd"/>
          </w:p>
        </w:tc>
      </w:tr>
      <w:tr w:rsidR="004830BE" w:rsidRPr="004830BE" w14:paraId="3DAB25D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61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11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7EE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468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84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0DC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C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E24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F8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7,000,000</w:t>
            </w:r>
          </w:p>
        </w:tc>
      </w:tr>
      <w:tr w:rsidR="004830BE" w:rsidRPr="004830BE" w14:paraId="0887889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E2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Редовно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чишћење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улица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тргова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43B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EA5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F9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2F3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BD9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3,500,000</w:t>
            </w:r>
          </w:p>
        </w:tc>
      </w:tr>
      <w:tr w:rsidR="004830BE" w:rsidRPr="004830BE" w14:paraId="6F3DD47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01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Уређивање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гробаља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C3F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7A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9B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784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188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2,000,000</w:t>
            </w:r>
          </w:p>
        </w:tc>
      </w:tr>
      <w:tr w:rsidR="004830BE" w:rsidRPr="004830BE" w14:paraId="6191116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44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Уређивање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потока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6FA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F5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25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0B1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49B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</w:tr>
      <w:tr w:rsidR="004830BE" w:rsidRPr="004830BE" w14:paraId="3A1DC49A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B5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F8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FD2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102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FD0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44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2A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2C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F4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20,000,000</w:t>
            </w:r>
          </w:p>
        </w:tc>
      </w:tr>
      <w:tr w:rsidR="004830BE" w:rsidRPr="004830BE" w14:paraId="6C8256D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1A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водоводне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канализационе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597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D4A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6A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343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0F9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6,000,000</w:t>
            </w:r>
          </w:p>
        </w:tc>
      </w:tr>
      <w:tr w:rsidR="004830BE" w:rsidRPr="004830BE" w14:paraId="516B115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82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пољских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путева,насипање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уређивање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прилаза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AC0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303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580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13,000,000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677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548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13,000,000</w:t>
            </w:r>
          </w:p>
        </w:tc>
      </w:tr>
      <w:tr w:rsidR="004830BE" w:rsidRPr="004830BE" w14:paraId="7878D45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F1B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Орезивање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вишегодишњег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растиња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2C1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093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2A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8C5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28C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1,000,000</w:t>
            </w:r>
          </w:p>
        </w:tc>
      </w:tr>
      <w:tr w:rsidR="004830BE" w:rsidRPr="004830BE" w14:paraId="047249EB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798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EFC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A1C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375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F67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5,359,828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89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1FC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699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A9B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5,359,828</w:t>
            </w:r>
          </w:p>
        </w:tc>
      </w:tr>
      <w:tr w:rsidR="004830BE" w:rsidRPr="004830BE" w14:paraId="39A228D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62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социјално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угрожена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E06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5C9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7EF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05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9A9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200,000</w:t>
            </w:r>
          </w:p>
        </w:tc>
      </w:tr>
      <w:tr w:rsidR="004830BE" w:rsidRPr="004830BE" w14:paraId="01C67834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959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Израда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пројектно-техничке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документације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F21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18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21A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6FB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735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1,200,000</w:t>
            </w:r>
          </w:p>
        </w:tc>
      </w:tr>
      <w:tr w:rsidR="004830BE" w:rsidRPr="004830BE" w14:paraId="02BE2635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060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видео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420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2,459,828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6D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47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B93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9A6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2,459,828</w:t>
            </w:r>
          </w:p>
        </w:tc>
      </w:tr>
      <w:tr w:rsidR="004830BE" w:rsidRPr="004830BE" w14:paraId="0981DEB7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68F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Судске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пресуде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926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01E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4F3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D4D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B4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1,500,000</w:t>
            </w:r>
          </w:p>
        </w:tc>
      </w:tr>
      <w:tr w:rsidR="004830BE" w:rsidRPr="004830BE" w14:paraId="1641E4E2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B80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71B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EB9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3BA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финансијске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04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883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D07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61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05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</w:tr>
      <w:tr w:rsidR="004830BE" w:rsidRPr="004830BE" w14:paraId="53BDB73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60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B9C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CA1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08A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09B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7E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4830BE" w:rsidRPr="004830BE" w14:paraId="2484BF8F" w14:textId="77777777" w:rsidTr="00644471">
        <w:trPr>
          <w:trHeight w:val="510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297BC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0008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водоводне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инфраструктуре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снабдевање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пиће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EB5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16,959,828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87CE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D769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BB80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ED1D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32,459,828</w:t>
            </w:r>
          </w:p>
        </w:tc>
      </w:tr>
      <w:tr w:rsidR="004830BE" w:rsidRPr="004830BE" w14:paraId="10B85051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B5890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620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Развој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заједнице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573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92,522,882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83ACA" w14:textId="77777777" w:rsidR="004830BE" w:rsidRPr="004830BE" w:rsidRDefault="004830BE" w:rsidP="0073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30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416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23,753,921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0983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B8B3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116,276,803</w:t>
            </w:r>
          </w:p>
        </w:tc>
      </w:tr>
      <w:tr w:rsidR="004830BE" w:rsidRPr="004830BE" w14:paraId="05F6C6A6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1A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700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Здравство</w:t>
            </w:r>
            <w:proofErr w:type="spellEnd"/>
          </w:p>
        </w:tc>
      </w:tr>
      <w:tr w:rsidR="004830BE" w:rsidRPr="004830BE" w14:paraId="21BE47EC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EE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1801   ПРОГРАМ 12 ЗДРАВСТВЕНА ЗАШТИТА</w:t>
            </w:r>
          </w:p>
        </w:tc>
      </w:tr>
      <w:tr w:rsidR="004830BE" w:rsidRPr="004830BE" w14:paraId="1038116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E7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0001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примарне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заштите</w:t>
            </w:r>
            <w:proofErr w:type="spellEnd"/>
          </w:p>
        </w:tc>
      </w:tr>
      <w:tr w:rsidR="004830BE" w:rsidRPr="004830BE" w14:paraId="75A49271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B9F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1EB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0DD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5232" w14:textId="77777777" w:rsidR="004830BE" w:rsidRPr="004830BE" w:rsidRDefault="004830BE" w:rsidP="0048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F9B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9,753,280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D79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8A7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98F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982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9,753,280</w:t>
            </w:r>
          </w:p>
        </w:tc>
      </w:tr>
      <w:tr w:rsidR="004830BE" w:rsidRPr="004830BE" w14:paraId="1B0BFE9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2FDA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примарне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1A9CC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9,753,280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E65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7D31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E536F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798C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9,753,280</w:t>
            </w:r>
          </w:p>
        </w:tc>
      </w:tr>
      <w:tr w:rsidR="004830BE" w:rsidRPr="004830BE" w14:paraId="3C4885C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2E96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700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3018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9,753,280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9DD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A2D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B40F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BF12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9,753,280</w:t>
            </w:r>
          </w:p>
        </w:tc>
      </w:tr>
      <w:tr w:rsidR="004830BE" w:rsidRPr="004830BE" w14:paraId="03FDBED8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AFB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830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емитовања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издаваштва</w:t>
            </w:r>
            <w:proofErr w:type="spellEnd"/>
          </w:p>
        </w:tc>
      </w:tr>
      <w:tr w:rsidR="004830BE" w:rsidRPr="004830BE" w14:paraId="6499507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80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1201   ПРОГРАМ 13 РАЗВОЈ КУЛТУРЕ И ИНФОРМИСАЊА</w:t>
            </w:r>
          </w:p>
        </w:tc>
      </w:tr>
      <w:tr w:rsidR="004830BE" w:rsidRPr="004830BE" w14:paraId="53701387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DC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0004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Остваривање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унапређивање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интереса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информисања</w:t>
            </w:r>
            <w:proofErr w:type="spellEnd"/>
          </w:p>
        </w:tc>
      </w:tr>
      <w:tr w:rsidR="004830BE" w:rsidRPr="004830BE" w14:paraId="260311E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0A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AF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F0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7F2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предузећима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96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25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C2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90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ED7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830BE" w:rsidRPr="004830BE" w14:paraId="4424ECB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3469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0004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Остваривање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унапр.јавног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јав.инф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860C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6970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CCB95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F00C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0D7A9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830BE" w:rsidRPr="004830BE" w14:paraId="506ED47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99034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830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емитовања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издаваштва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F0D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5CE57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AE4F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8F759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9EAD6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830BE" w:rsidRPr="004830BE" w14:paraId="411DD230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5E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912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</w:p>
        </w:tc>
      </w:tr>
      <w:tr w:rsidR="004830BE" w:rsidRPr="004830BE" w14:paraId="3AEE9390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46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2003     ПРОГРАМ 9 ОСНОВНО ОБРАЗОВАЊЕ И ВАСПИТАЊЕ </w:t>
            </w:r>
          </w:p>
        </w:tc>
      </w:tr>
      <w:tr w:rsidR="004830BE" w:rsidRPr="004830BE" w14:paraId="28A9E05E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B3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0001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делатности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образовања</w:t>
            </w:r>
            <w:proofErr w:type="spellEnd"/>
          </w:p>
        </w:tc>
      </w:tr>
      <w:tr w:rsidR="004830BE" w:rsidRPr="004830BE" w14:paraId="02C9B589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4B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DA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35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69BB" w14:textId="77777777" w:rsidR="004830BE" w:rsidRPr="004830BE" w:rsidRDefault="004830BE" w:rsidP="0048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нивоима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2CF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18,645,000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AC5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F9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5A0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C5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18,645,000</w:t>
            </w:r>
          </w:p>
        </w:tc>
      </w:tr>
      <w:tr w:rsidR="004830BE" w:rsidRPr="004830BE" w14:paraId="7EC9D235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5F55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25A7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18,645,000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5266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F067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F82D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FAE25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18,645,000</w:t>
            </w:r>
          </w:p>
        </w:tc>
      </w:tr>
      <w:tr w:rsidR="004830BE" w:rsidRPr="004830BE" w14:paraId="1912F1CC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923AB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912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E30A8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18,645,000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859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614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C6D2C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92069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18,645,000</w:t>
            </w:r>
          </w:p>
        </w:tc>
      </w:tr>
      <w:tr w:rsidR="004830BE" w:rsidRPr="004830BE" w14:paraId="6335BB85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20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 920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</w:p>
        </w:tc>
      </w:tr>
      <w:tr w:rsidR="004830BE" w:rsidRPr="004830BE" w14:paraId="6DDB124C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82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2004   ПРОГРАМ 10 СРЕДЊЕ ОБРАЗОВАЊЕ И ВАСПИТАЊЕ </w:t>
            </w:r>
          </w:p>
        </w:tc>
      </w:tr>
      <w:tr w:rsidR="004830BE" w:rsidRPr="004830BE" w14:paraId="7B6CE8AC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32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0001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делатности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средњег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образовања</w:t>
            </w:r>
            <w:proofErr w:type="spellEnd"/>
          </w:p>
        </w:tc>
      </w:tr>
      <w:tr w:rsidR="004830BE" w:rsidRPr="004830BE" w14:paraId="2130605F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89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DC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F5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9938" w14:textId="77777777" w:rsidR="004830BE" w:rsidRPr="004830BE" w:rsidRDefault="004830BE" w:rsidP="0048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нивоима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EE8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10,535,000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B4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09D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6D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B2C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10,535,000</w:t>
            </w:r>
          </w:p>
        </w:tc>
      </w:tr>
      <w:tr w:rsidR="004830BE" w:rsidRPr="004830BE" w14:paraId="11CDE893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EDD04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средњих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5C6E1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10,535,000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F74B1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8345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D44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D259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10,535,000</w:t>
            </w:r>
          </w:p>
        </w:tc>
      </w:tr>
      <w:tr w:rsidR="004830BE" w:rsidRPr="004830BE" w14:paraId="2D7CE23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6003D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920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80A1B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10,535,000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94D1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024A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AA1F2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7B411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10,535,000</w:t>
            </w:r>
          </w:p>
        </w:tc>
      </w:tr>
      <w:tr w:rsidR="004830BE" w:rsidRPr="004830BE" w14:paraId="2BCB174D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0D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4.01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КУЛТУРНО ТУРИСТИЧКИ ЦЕНТАР</w:t>
            </w:r>
          </w:p>
        </w:tc>
      </w:tr>
      <w:tr w:rsidR="004830BE" w:rsidRPr="004830BE" w14:paraId="0BF3913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6B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820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</w:tr>
      <w:tr w:rsidR="004830BE" w:rsidRPr="004830BE" w14:paraId="62EE9FC3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1F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1201   ПРОГРАМ 13 РАЗВОЈ КУЛТУРЕ И ИНФОРМИСАЊА</w:t>
            </w:r>
          </w:p>
        </w:tc>
      </w:tr>
      <w:tr w:rsidR="004830BE" w:rsidRPr="004830BE" w14:paraId="34FE21AC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EAA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</w:tr>
      <w:tr w:rsidR="004830BE" w:rsidRPr="004830BE" w14:paraId="5FC44949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A0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08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26D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D4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0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3,852,992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EF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E8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99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E8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3,852,992</w:t>
            </w:r>
          </w:p>
        </w:tc>
      </w:tr>
      <w:tr w:rsidR="004830BE" w:rsidRPr="004830BE" w14:paraId="060DB7D9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E9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F6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A53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865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3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622,273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01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6B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52B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34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622,273</w:t>
            </w:r>
          </w:p>
        </w:tc>
      </w:tr>
      <w:tr w:rsidR="004830BE" w:rsidRPr="004830BE" w14:paraId="56009ED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18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27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BB8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EF4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A5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36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74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DB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5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</w:tr>
      <w:tr w:rsidR="004830BE" w:rsidRPr="004830BE" w14:paraId="6798F92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7B1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B2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C34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CBD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EEC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B23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C53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7AE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75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145,000</w:t>
            </w:r>
          </w:p>
        </w:tc>
      </w:tr>
      <w:tr w:rsidR="004830BE" w:rsidRPr="004830BE" w14:paraId="1DC63958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1BB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30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965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C4E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98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375,000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1E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EFE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1D6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46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375,000</w:t>
            </w:r>
          </w:p>
        </w:tc>
      </w:tr>
      <w:tr w:rsidR="004830BE" w:rsidRPr="004830BE" w14:paraId="537B2468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B6B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AD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843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7D7B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2D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2,115,000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4B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9C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1B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7A7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2,115,000</w:t>
            </w:r>
          </w:p>
        </w:tc>
      </w:tr>
      <w:tr w:rsidR="004830BE" w:rsidRPr="004830BE" w14:paraId="5595A649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E1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60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ABC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D6C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B1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655,000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A60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78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58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94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655,000</w:t>
            </w:r>
          </w:p>
        </w:tc>
      </w:tr>
      <w:tr w:rsidR="004830BE" w:rsidRPr="004830BE" w14:paraId="089CA33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268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9AA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C67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CBB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6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6,790,000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77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66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3B9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DD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6,790,000</w:t>
            </w:r>
          </w:p>
        </w:tc>
      </w:tr>
      <w:tr w:rsidR="004830BE" w:rsidRPr="004830BE" w14:paraId="039BBBB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32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45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940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C23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03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B7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05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D61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A9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4830BE" w:rsidRPr="004830BE" w14:paraId="5A1225F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08B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FA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BD1D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223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89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C8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D2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63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9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4830BE" w:rsidRPr="004830BE" w14:paraId="08B2EAB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4A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6C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86C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0F2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39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840,000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36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82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DF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C7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840,000</w:t>
            </w:r>
          </w:p>
        </w:tc>
      </w:tr>
      <w:tr w:rsidR="004830BE" w:rsidRPr="004830BE" w14:paraId="6ED98AC3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66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B5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43DF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79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AE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2E8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01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C3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84D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4830BE" w:rsidRPr="004830BE" w14:paraId="4061868A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B3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DC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D1BB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486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44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DB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07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6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83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4830BE" w:rsidRPr="004830BE" w14:paraId="54AB49D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27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93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519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7E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D6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815,000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A0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7DD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CB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0A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815,000</w:t>
            </w:r>
          </w:p>
        </w:tc>
      </w:tr>
      <w:tr w:rsidR="004830BE" w:rsidRPr="004830BE" w14:paraId="3111A1C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E4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DFE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17,456,265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4A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51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2C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C2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17,456,265</w:t>
            </w:r>
          </w:p>
        </w:tc>
      </w:tr>
      <w:tr w:rsidR="004830BE" w:rsidRPr="004830BE" w14:paraId="0172856E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8925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820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2997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17,456,265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5B10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675F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57BB8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1F22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17,456,265</w:t>
            </w:r>
          </w:p>
        </w:tc>
      </w:tr>
      <w:tr w:rsidR="004830BE" w:rsidRPr="004830BE" w14:paraId="71C1E972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756B3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4.01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КУЛТУРНО ТУРИСТИЧКИ ЦЕНТАР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F9EF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17,456,265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2114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CD08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9A30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08D1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17,456,265</w:t>
            </w:r>
          </w:p>
        </w:tc>
      </w:tr>
      <w:tr w:rsidR="004830BE" w:rsidRPr="004830BE" w14:paraId="3C6F7CD7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3C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4.02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НАРОДНА БИБЛИОТЕКА</w:t>
            </w:r>
          </w:p>
        </w:tc>
      </w:tr>
      <w:tr w:rsidR="004830BE" w:rsidRPr="004830BE" w14:paraId="6FCECE3B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4E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820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</w:tr>
      <w:tr w:rsidR="004830BE" w:rsidRPr="004830BE" w14:paraId="595FF8CA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D1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1201    ПРОГРАМ 13 РАЗВОЈ КУЛТУРЕ И ИНФОРМИСАЊА</w:t>
            </w:r>
          </w:p>
        </w:tc>
      </w:tr>
      <w:tr w:rsidR="004830BE" w:rsidRPr="004830BE" w14:paraId="730FA63B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53B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0001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</w:tr>
      <w:tr w:rsidR="004830BE" w:rsidRPr="004830BE" w14:paraId="694313F2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C1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E4D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E35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AB1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7B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5,102,921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23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55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85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77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5,102,921</w:t>
            </w:r>
          </w:p>
        </w:tc>
      </w:tr>
      <w:tr w:rsidR="004830BE" w:rsidRPr="004830BE" w14:paraId="434C124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6B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73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25E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073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16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824,146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7C4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551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E6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C3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824,146</w:t>
            </w:r>
          </w:p>
        </w:tc>
      </w:tr>
      <w:tr w:rsidR="004830BE" w:rsidRPr="004830BE" w14:paraId="530FA1E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0C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AF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C6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63E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206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78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7F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62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8F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4830BE" w:rsidRPr="004830BE" w14:paraId="6E01ED5A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72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5C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0F7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135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DC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EF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2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D9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66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830BE" w:rsidRPr="004830BE" w14:paraId="784AAB31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34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EC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924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E20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5F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275,000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46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16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5C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9FE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275,000</w:t>
            </w:r>
          </w:p>
        </w:tc>
      </w:tr>
      <w:tr w:rsidR="004830BE" w:rsidRPr="004830BE" w14:paraId="055F14EB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6E0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2A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F6A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282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97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78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7B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0D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693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4830BE" w:rsidRPr="004830BE" w14:paraId="5D2C48A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0F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46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047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B85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99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63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ED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56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24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4830BE" w:rsidRPr="004830BE" w14:paraId="65D2296A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AB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00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377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577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AF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60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32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213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52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4830BE" w:rsidRPr="004830BE" w14:paraId="12D074EC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EF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1E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539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AA6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6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C7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96F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15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78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4830BE" w:rsidRPr="004830BE" w14:paraId="2F53D820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8C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688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27B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3A9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D1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69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02D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1C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49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830BE" w:rsidRPr="004830BE" w14:paraId="70F0AB1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1E9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DF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BEA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79F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DC6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BC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B4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2E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51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830BE" w:rsidRPr="004830BE" w14:paraId="57998512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41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14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99C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F0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0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8D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42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93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84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4830BE" w:rsidRPr="004830BE" w14:paraId="2AE3E718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D1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8C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92/0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D81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11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D8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5E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B1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F5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DA7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4830BE" w:rsidRPr="004830BE" w14:paraId="262259FA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5CF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0001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9A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9,032,067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60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5C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E7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F2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9,032,067</w:t>
            </w:r>
          </w:p>
        </w:tc>
      </w:tr>
      <w:tr w:rsidR="004830BE" w:rsidRPr="004830BE" w14:paraId="1AFC20D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E293C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820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B14F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9,032,067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087B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29F7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7B7B7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3CF7D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9,032,067</w:t>
            </w:r>
          </w:p>
        </w:tc>
      </w:tr>
      <w:tr w:rsidR="004830BE" w:rsidRPr="004830BE" w14:paraId="3545C958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847AA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4.02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НАРОДНА БИБЛИОТЕКА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620D8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9,032,067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DE6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779DF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F3F7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C842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9,032,067</w:t>
            </w:r>
          </w:p>
        </w:tc>
      </w:tr>
      <w:tr w:rsidR="004830BE" w:rsidRPr="004830BE" w14:paraId="20523672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094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4.03    УСТАНОВЕ ПРЕДШКОЛСКОГ ОБРАЗОВАЊА</w:t>
            </w:r>
          </w:p>
        </w:tc>
      </w:tr>
      <w:tr w:rsidR="004830BE" w:rsidRPr="004830BE" w14:paraId="3CBF0EA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47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 911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Предшколско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</w:p>
        </w:tc>
      </w:tr>
      <w:tr w:rsidR="004830BE" w:rsidRPr="004830BE" w14:paraId="33EE5791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D6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2002    ПРОГРАМ 8 ПРЕДШКОЛСКО ОБРАЗОВАЊЕ И ВАСПИТАЊЕ</w:t>
            </w:r>
          </w:p>
        </w:tc>
      </w:tr>
      <w:tr w:rsidR="004830BE" w:rsidRPr="004830BE" w14:paraId="3B8D4914" w14:textId="77777777" w:rsidTr="00644471">
        <w:trPr>
          <w:trHeight w:val="255"/>
          <w:jc w:val="center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F0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0002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остваривање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предшколског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васпитања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образовања</w:t>
            </w:r>
            <w:proofErr w:type="spellEnd"/>
          </w:p>
        </w:tc>
      </w:tr>
      <w:tr w:rsidR="004830BE" w:rsidRPr="004830BE" w14:paraId="3EA5E171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F9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C9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93/0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204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62C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A4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33,208,344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F3E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EB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FF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55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33,208,344</w:t>
            </w:r>
          </w:p>
        </w:tc>
      </w:tr>
      <w:tr w:rsidR="004830BE" w:rsidRPr="004830BE" w14:paraId="05FD0427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20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0F8D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94/0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7B8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963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B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5,084,085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66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82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07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FD2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5,084,085</w:t>
            </w:r>
          </w:p>
        </w:tc>
      </w:tr>
      <w:tr w:rsidR="004830BE" w:rsidRPr="004830BE" w14:paraId="0A595578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FF3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F6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9B1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409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B3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B5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E6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36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60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4830BE" w:rsidRPr="004830BE" w14:paraId="15883AD0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E5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73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718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E74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8E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31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2E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1E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0A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4830BE" w:rsidRPr="004830BE" w14:paraId="31F2E870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88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D0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0831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09A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5C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A7E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09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7FD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6C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4830BE" w:rsidRPr="004830BE" w14:paraId="5B266DD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31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B8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68B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445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E2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940,000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C0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08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2D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32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940,000</w:t>
            </w:r>
          </w:p>
        </w:tc>
      </w:tr>
      <w:tr w:rsidR="004830BE" w:rsidRPr="004830BE" w14:paraId="53CA2EEF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8F7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70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99/0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BA116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87C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5B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4A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88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72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11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</w:t>
            </w:r>
          </w:p>
        </w:tc>
      </w:tr>
      <w:tr w:rsidR="004830BE" w:rsidRPr="004830BE" w14:paraId="1D3AA8BD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64C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45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B455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2A1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4D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8A1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4B3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85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59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830BE" w:rsidRPr="004830BE" w14:paraId="7A1BB02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E0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F4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B2C8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50AA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17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1,200,000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15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B7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E49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62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1,900,000</w:t>
            </w:r>
          </w:p>
        </w:tc>
      </w:tr>
      <w:tr w:rsidR="004830BE" w:rsidRPr="004830BE" w14:paraId="5E104BF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BD0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FF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102/0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877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437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007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2C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E6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E1F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C2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4830BE" w:rsidRPr="004830BE" w14:paraId="49FE49E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203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82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103/0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D39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E74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64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D5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AC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71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F1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4830BE" w:rsidRPr="004830BE" w14:paraId="22C61E18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D3B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E3E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104/0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BA4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E81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8995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4,363,896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C4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A2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88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136,104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8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5,500,000</w:t>
            </w:r>
          </w:p>
        </w:tc>
      </w:tr>
      <w:tr w:rsidR="004830BE" w:rsidRPr="004830BE" w14:paraId="1A37A5DB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25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994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105/0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B3E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E6FC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66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AD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33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B3C2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03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4830BE" w:rsidRPr="004830BE" w14:paraId="36DD93A1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9AA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71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106/0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E4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6E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пенали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5B9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0D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797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D00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71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4830BE" w:rsidRPr="004830BE" w14:paraId="2B75DDC6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722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B6C7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107/0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BAD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E669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грађевински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9E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D4E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32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DA4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5E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4830BE" w:rsidRPr="004830BE" w14:paraId="4399D27E" w14:textId="77777777" w:rsidTr="00644471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54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DA9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108/0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CE70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3B1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8AB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DC45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5DE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556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5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830BE" w:rsidRPr="004830BE" w14:paraId="2213F96B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07D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0002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Функц.и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остваривање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предшк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васпитања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5D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54,316,325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46D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65D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BD1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47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56,152,429</w:t>
            </w:r>
          </w:p>
        </w:tc>
      </w:tr>
      <w:tr w:rsidR="004830BE" w:rsidRPr="004830BE" w14:paraId="76EF28E0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54315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функц.клас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   911       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Предшколско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5F50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54,316,325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500E8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1,700,000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C07A28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B1B0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80AB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56,152,429</w:t>
            </w:r>
          </w:p>
        </w:tc>
      </w:tr>
      <w:tr w:rsidR="004830BE" w:rsidRPr="004830BE" w14:paraId="008C3C46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000DE3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4.03       УСТАНОВЕ ПРЕДШКОЛСКОГ ОБРАЗОВАЊА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1A8B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54,316,325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13F00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1,700,000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AE5B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7CCF3D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744EE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56,152,429</w:t>
            </w:r>
          </w:p>
        </w:tc>
      </w:tr>
      <w:tr w:rsidR="004830BE" w:rsidRPr="004830BE" w14:paraId="2A01EEB9" w14:textId="77777777" w:rsidTr="00644471">
        <w:trPr>
          <w:trHeight w:val="2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10CCB" w14:textId="77777777" w:rsidR="004830BE" w:rsidRPr="004830BE" w:rsidRDefault="004830BE" w:rsidP="004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главу</w:t>
            </w:r>
            <w:proofErr w:type="spellEnd"/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           ОПШТИНСКА УПРАВА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84868A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390,243,406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2A235B" w14:textId="77777777" w:rsidR="004830BE" w:rsidRPr="004830BE" w:rsidRDefault="00DB4F69" w:rsidP="00D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830BE"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830BE"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9B134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28,361,921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3EF88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333,054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1F71C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421,888,381</w:t>
            </w:r>
          </w:p>
        </w:tc>
      </w:tr>
      <w:tr w:rsidR="004830BE" w:rsidRPr="004830BE" w14:paraId="281AE926" w14:textId="77777777" w:rsidTr="00644471">
        <w:trPr>
          <w:trHeight w:val="31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300B4C" w14:textId="77777777" w:rsidR="004830BE" w:rsidRPr="004830BE" w:rsidRDefault="004830BE" w:rsidP="004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 РАСХОДИ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E1F26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413,746,172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DEC03" w14:textId="77777777" w:rsidR="004830BE" w:rsidRPr="004830BE" w:rsidRDefault="00DB4F69" w:rsidP="00DB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830BE"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830BE"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42EFF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28,361,921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BA284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1,583,054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64613" w14:textId="77777777" w:rsidR="004830BE" w:rsidRPr="004830BE" w:rsidRDefault="004830BE" w:rsidP="0048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446,641,147</w:t>
            </w:r>
          </w:p>
        </w:tc>
      </w:tr>
    </w:tbl>
    <w:p w14:paraId="2B6F1628" w14:textId="77777777" w:rsidR="00312845" w:rsidRDefault="00312845" w:rsidP="004315D1">
      <w:pPr>
        <w:spacing w:after="0" w:line="240" w:lineRule="auto"/>
        <w:rPr>
          <w:rFonts w:ascii="Times New Roman" w:hAnsi="Times New Roman" w:cs="Times New Roman"/>
        </w:rPr>
      </w:pPr>
    </w:p>
    <w:p w14:paraId="5FB1D954" w14:textId="77777777" w:rsidR="001F77CF" w:rsidRDefault="001F77CF" w:rsidP="001F77CF">
      <w:pPr>
        <w:jc w:val="center"/>
        <w:rPr>
          <w:rFonts w:ascii="Times New Roman" w:hAnsi="Times New Roman"/>
          <w:b/>
        </w:rPr>
      </w:pPr>
      <w:r w:rsidRPr="00E6757B">
        <w:rPr>
          <w:rFonts w:ascii="Times New Roman" w:hAnsi="Times New Roman"/>
          <w:b/>
        </w:rPr>
        <w:t>III ИЗВРШАВАЊЕ БУЏЕТА</w:t>
      </w:r>
    </w:p>
    <w:p w14:paraId="44EB5713" w14:textId="77777777" w:rsidR="00D43F99" w:rsidRPr="0041352B" w:rsidRDefault="001F77CF" w:rsidP="001F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1352B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1378571C" w14:textId="77777777" w:rsidR="004A5ECB" w:rsidRDefault="001F77CF" w:rsidP="004A5EC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1352B">
        <w:rPr>
          <w:rFonts w:ascii="Times New Roman" w:hAnsi="Times New Roman" w:cs="Times New Roman"/>
          <w:sz w:val="24"/>
          <w:szCs w:val="24"/>
        </w:rPr>
        <w:t>У 202</w:t>
      </w:r>
      <w:r w:rsidR="004A5ECB">
        <w:rPr>
          <w:rFonts w:ascii="Times New Roman" w:hAnsi="Times New Roman" w:cs="Times New Roman"/>
          <w:sz w:val="24"/>
          <w:szCs w:val="24"/>
        </w:rPr>
        <w:t>4</w:t>
      </w:r>
      <w:r w:rsidRPr="004135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27к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сиситему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202</w:t>
      </w:r>
      <w:r w:rsidR="004A5ECB">
        <w:rPr>
          <w:rFonts w:ascii="Times New Roman" w:hAnsi="Times New Roman" w:cs="Times New Roman"/>
          <w:sz w:val="24"/>
          <w:szCs w:val="24"/>
        </w:rPr>
        <w:t>4</w:t>
      </w:r>
      <w:r w:rsidRPr="004135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условљена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расположивом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масом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>.</w:t>
      </w:r>
    </w:p>
    <w:p w14:paraId="0AB29388" w14:textId="77777777" w:rsidR="004A5ECB" w:rsidRPr="004A5ECB" w:rsidRDefault="004A5ECB" w:rsidP="004A5EC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FD29162" w14:textId="77777777" w:rsidR="004A5ECB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4DF1">
        <w:rPr>
          <w:rFonts w:ascii="Times New Roman" w:hAnsi="Times New Roman" w:cs="Times New Roman"/>
          <w:sz w:val="24"/>
          <w:szCs w:val="24"/>
        </w:rPr>
        <w:t>3</w:t>
      </w:r>
    </w:p>
    <w:p w14:paraId="4C2059A8" w14:textId="77777777" w:rsidR="004A5ECB" w:rsidRDefault="009A4DF1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A5ECB">
        <w:rPr>
          <w:rFonts w:ascii="Times New Roman" w:hAnsi="Times New Roman" w:cs="Times New Roman"/>
          <w:sz w:val="24"/>
          <w:szCs w:val="24"/>
        </w:rPr>
        <w:t>остављена</w:t>
      </w:r>
      <w:proofErr w:type="spellEnd"/>
      <w:r w:rsidR="004A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C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A5E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A5ECB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4A5E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5ECB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4A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CB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4A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C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4A5E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01C6205" w14:textId="77777777" w:rsidR="004A5ECB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 w:rsidR="009A4DF1">
        <w:rPr>
          <w:rFonts w:ascii="Times New Roman" w:hAnsi="Times New Roman" w:cs="Times New Roman"/>
          <w:sz w:val="24"/>
          <w:szCs w:val="24"/>
        </w:rPr>
        <w:t>3</w:t>
      </w:r>
    </w:p>
    <w:p w14:paraId="2BE90115" w14:textId="77777777" w:rsidR="004A5ECB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4DF1">
        <w:rPr>
          <w:rFonts w:ascii="Times New Roman" w:hAnsi="Times New Roman" w:cs="Times New Roman"/>
          <w:sz w:val="24"/>
          <w:szCs w:val="24"/>
        </w:rPr>
        <w:t>3</w:t>
      </w:r>
    </w:p>
    <w:p w14:paraId="24DB3D00" w14:textId="77777777" w:rsidR="004A5ECB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</w:p>
    <w:p w14:paraId="09BFEF96" w14:textId="77777777" w:rsidR="004A5ECB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 w:rsidR="00E74A7F">
        <w:rPr>
          <w:rFonts w:ascii="Times New Roman" w:hAnsi="Times New Roman" w:cs="Times New Roman"/>
          <w:sz w:val="24"/>
          <w:szCs w:val="24"/>
        </w:rPr>
        <w:t>6</w:t>
      </w:r>
    </w:p>
    <w:p w14:paraId="23570504" w14:textId="77777777" w:rsidR="00E74A7F" w:rsidRPr="00E74A7F" w:rsidRDefault="00E74A7F" w:rsidP="00E74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</w:p>
    <w:p w14:paraId="5C6834C8" w14:textId="77777777" w:rsidR="004A5ECB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</w:p>
    <w:p w14:paraId="24BDBDB1" w14:textId="77777777" w:rsidR="004A5ECB" w:rsidRPr="001953C2" w:rsidRDefault="004A5ECB" w:rsidP="004A5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>: 5</w:t>
      </w:r>
    </w:p>
    <w:p w14:paraId="1E22EB65" w14:textId="67CF37BB" w:rsidR="004A5ECB" w:rsidRDefault="004A5ECB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399E903" w14:textId="77777777" w:rsidR="00644471" w:rsidRPr="004A5ECB" w:rsidRDefault="00644471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CAD4F18" w14:textId="77777777" w:rsidR="00D43F99" w:rsidRPr="0041352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1352B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5FC0178B" w14:textId="77777777" w:rsidR="001F77CF" w:rsidRPr="0041352B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428CE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Наредбодавац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71284" w14:textId="77777777" w:rsidR="00D43F99" w:rsidRPr="0041352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1352B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596E2F2A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Наредбодавац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43698" w14:textId="77777777" w:rsidR="00D43F99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97F6B57" w14:textId="77777777" w:rsidR="00D43F99" w:rsidRPr="0041352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1352B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5845C7D7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законито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наменско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распоређених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2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3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057C7" w14:textId="77777777" w:rsidR="00D43F99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6042A82" w14:textId="77777777" w:rsidR="00D43F99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14:paraId="18DFA66E" w14:textId="77777777" w:rsidR="001F77CF" w:rsidRPr="0071398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информише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шестомесечног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деветомесечног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07E56" w14:textId="77777777" w:rsidR="001F77CF" w:rsidRPr="0071398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139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подношењу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B81CF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FB07F" w14:textId="77777777" w:rsidR="00D43F99" w:rsidRDefault="00D43F99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2F139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0FBCDF91" w14:textId="18301955" w:rsidR="001F77CF" w:rsidRPr="00713987" w:rsidRDefault="001F77CF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резерву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61.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97891" w14:textId="456C5887" w:rsidR="001F77CF" w:rsidRDefault="00867B89" w:rsidP="00867B89">
      <w:pPr>
        <w:tabs>
          <w:tab w:val="left" w:pos="142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CF" w:rsidRPr="007139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F77CF"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34A09" w14:textId="77777777" w:rsidR="00D43F99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06C22AB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5F7AED6F" w14:textId="77777777" w:rsidR="001F77CF" w:rsidRDefault="001F77CF" w:rsidP="00867B8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64.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AA12" w14:textId="77777777" w:rsidR="00D43F99" w:rsidRDefault="00D43F99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039D9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14:paraId="46481458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фискалне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имовином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расходима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издацима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15DFE" w14:textId="77777777" w:rsidR="00D43F99" w:rsidRPr="009E4DE7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4BFB3F0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14:paraId="6966CFC8" w14:textId="77777777" w:rsidR="001F77CF" w:rsidRPr="0071398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27ж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фискалног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дефицита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дефицита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10%,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8D565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14:paraId="34EF756F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консолидовани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депонују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консолидованом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8F2F9" w14:textId="77777777" w:rsidR="009E4DE7" w:rsidRPr="009E4DE7" w:rsidRDefault="009E4DE7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80E1784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14:paraId="4FA913B8" w14:textId="77777777" w:rsidR="001F77CF" w:rsidRPr="0071398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апропријацији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пренета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661EC" w14:textId="77777777" w:rsidR="001F77CF" w:rsidRPr="0071398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издатке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исказаних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r w:rsidRPr="00713987">
        <w:rPr>
          <w:rFonts w:ascii="Times New Roman" w:hAnsi="Times New Roman" w:cs="Times New Roman"/>
          <w:b/>
          <w:sz w:val="24"/>
          <w:szCs w:val="24"/>
        </w:rPr>
        <w:t>5.</w:t>
      </w:r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C759AE" w14:textId="77777777" w:rsidR="001F77CF" w:rsidRPr="0071398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измирење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>.</w:t>
      </w:r>
    </w:p>
    <w:p w14:paraId="28C80B81" w14:textId="77777777" w:rsidR="009E4DE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преузете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202</w:t>
      </w:r>
      <w:r w:rsidR="00A34CBB">
        <w:rPr>
          <w:rFonts w:ascii="Times New Roman" w:hAnsi="Times New Roman" w:cs="Times New Roman"/>
          <w:sz w:val="24"/>
          <w:szCs w:val="24"/>
        </w:rPr>
        <w:t>3</w:t>
      </w:r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апропријацијама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неизвршене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202</w:t>
      </w:r>
      <w:r w:rsidR="00A34CBB">
        <w:rPr>
          <w:rFonts w:ascii="Times New Roman" w:hAnsi="Times New Roman" w:cs="Times New Roman"/>
          <w:sz w:val="24"/>
          <w:szCs w:val="24"/>
        </w:rPr>
        <w:t>3</w:t>
      </w:r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преносе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у 202</w:t>
      </w:r>
      <w:r w:rsidR="00A34CBB">
        <w:rPr>
          <w:rFonts w:ascii="Times New Roman" w:hAnsi="Times New Roman" w:cs="Times New Roman"/>
          <w:sz w:val="24"/>
          <w:szCs w:val="24"/>
        </w:rPr>
        <w:t>4</w:t>
      </w:r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E1C8C" w14:textId="77777777" w:rsidR="00D43F99" w:rsidRPr="009E4DE7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449E1AE" w14:textId="77777777" w:rsidR="001F77CF" w:rsidRPr="00713987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3987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p w14:paraId="41639A3E" w14:textId="77777777" w:rsidR="00D43F99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Преузете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готовинске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консолидованог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другачији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87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713987">
        <w:rPr>
          <w:rFonts w:ascii="Times New Roman" w:hAnsi="Times New Roman" w:cs="Times New Roman"/>
          <w:sz w:val="24"/>
          <w:szCs w:val="24"/>
        </w:rPr>
        <w:t>.</w:t>
      </w:r>
    </w:p>
    <w:p w14:paraId="252101AF" w14:textId="77777777" w:rsidR="001F77CF" w:rsidRPr="00713987" w:rsidRDefault="001F77CF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13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A6326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14:paraId="06CA9B13" w14:textId="77777777" w:rsidR="001F77CF" w:rsidRPr="004575FB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1A9A7" w14:textId="688CFCFF" w:rsidR="00D43F99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поштоване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63CD1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20 .</w:t>
      </w:r>
    </w:p>
    <w:p w14:paraId="3977ECE7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додељивања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пружању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поступе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r w:rsidRPr="004575FB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>.</w:t>
      </w:r>
    </w:p>
    <w:p w14:paraId="48C81EA1" w14:textId="77777777" w:rsidR="00D43F99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9572C7E" w14:textId="77777777" w:rsidR="00CA12A8" w:rsidRDefault="00CA12A8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BCF9E" w14:textId="69EF387E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14:paraId="3768C507" w14:textId="77777777" w:rsidR="001F77CF" w:rsidRPr="004575FB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оствареним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B7535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смање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издаци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извршаваће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постојећем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минимални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несметано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C6006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14:paraId="73ECA3FD" w14:textId="77777777" w:rsidR="001F77CF" w:rsidRPr="004575FB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преносе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квотама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тромесечним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плановима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C0AA2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комплетну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10CE14" w14:textId="77777777" w:rsidR="00D43F99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5BEBE51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23.</w:t>
      </w:r>
    </w:p>
    <w:p w14:paraId="4197F63A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консолидованом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инвестирати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202</w:t>
      </w:r>
      <w:r w:rsidR="00A34CBB">
        <w:rPr>
          <w:rFonts w:ascii="Times New Roman" w:hAnsi="Times New Roman" w:cs="Times New Roman"/>
          <w:sz w:val="24"/>
          <w:szCs w:val="24"/>
        </w:rPr>
        <w:t>4</w:t>
      </w:r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инвестирања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DEFE0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24.</w:t>
      </w:r>
    </w:p>
    <w:p w14:paraId="6078584A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202</w:t>
      </w:r>
      <w:r w:rsidR="00A34CBB">
        <w:rPr>
          <w:rFonts w:ascii="Times New Roman" w:hAnsi="Times New Roman" w:cs="Times New Roman"/>
          <w:sz w:val="24"/>
          <w:szCs w:val="24"/>
        </w:rPr>
        <w:t>4</w:t>
      </w:r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обрачунату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исправку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нефинансијске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амортизације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FE8BA" w14:textId="77777777" w:rsidR="00D43F99" w:rsidRPr="004575FB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FEFD2E1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25.</w:t>
      </w:r>
    </w:p>
    <w:p w14:paraId="6E79DB20" w14:textId="4364D380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дефицита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настане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неуравнотежености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расходима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општин</w:t>
      </w:r>
      <w:r w:rsidR="009E4D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E7">
        <w:rPr>
          <w:rFonts w:ascii="Times New Roman" w:hAnsi="Times New Roman" w:cs="Times New Roman"/>
          <w:sz w:val="24"/>
          <w:szCs w:val="24"/>
        </w:rPr>
        <w:t>з</w:t>
      </w:r>
      <w:r w:rsidRPr="004575FB">
        <w:rPr>
          <w:rFonts w:ascii="Times New Roman" w:hAnsi="Times New Roman" w:cs="Times New Roman"/>
          <w:sz w:val="24"/>
          <w:szCs w:val="24"/>
        </w:rPr>
        <w:t>адужити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дугу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61/2005, 107/2009, 78/2011, 68/2015, 95/2018, 91/2019</w:t>
      </w:r>
      <w:r w:rsidR="009E4DE7">
        <w:rPr>
          <w:rFonts w:ascii="Times New Roman" w:hAnsi="Times New Roman" w:cs="Times New Roman"/>
          <w:sz w:val="24"/>
          <w:szCs w:val="24"/>
        </w:rPr>
        <w:t xml:space="preserve"> и</w:t>
      </w:r>
      <w:r w:rsidR="005F0778">
        <w:rPr>
          <w:rFonts w:ascii="Times New Roman" w:hAnsi="Times New Roman" w:cs="Times New Roman"/>
          <w:sz w:val="24"/>
          <w:szCs w:val="24"/>
        </w:rPr>
        <w:t xml:space="preserve"> </w:t>
      </w:r>
      <w:r w:rsidRPr="004575FB">
        <w:rPr>
          <w:rFonts w:ascii="Times New Roman" w:hAnsi="Times New Roman" w:cs="Times New Roman"/>
          <w:sz w:val="24"/>
          <w:szCs w:val="24"/>
        </w:rPr>
        <w:t xml:space="preserve"> 149/2020). </w:t>
      </w:r>
    </w:p>
    <w:p w14:paraId="53D84F36" w14:textId="77777777" w:rsidR="001F77CF" w:rsidRDefault="001F77CF" w:rsidP="005F0778">
      <w:pPr>
        <w:tabs>
          <w:tab w:val="left" w:pos="4365"/>
          <w:tab w:val="center" w:pos="5102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r w:rsidR="00E4536A">
        <w:rPr>
          <w:rFonts w:ascii="Times New Roman" w:hAnsi="Times New Roman" w:cs="Times New Roman"/>
          <w:sz w:val="24"/>
          <w:szCs w:val="24"/>
        </w:rPr>
        <w:t xml:space="preserve">(50%)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DE4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33C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DE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E433C">
        <w:rPr>
          <w:rFonts w:ascii="Times New Roman" w:hAnsi="Times New Roman" w:cs="Times New Roman"/>
          <w:sz w:val="24"/>
          <w:szCs w:val="24"/>
        </w:rPr>
        <w:t xml:space="preserve"> 30.06.2024. </w:t>
      </w:r>
      <w:proofErr w:type="spellStart"/>
      <w:r w:rsidR="00DE433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58.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5A2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1025A2">
        <w:rPr>
          <w:rFonts w:ascii="Times New Roman" w:hAnsi="Times New Roman" w:cs="Times New Roman"/>
          <w:sz w:val="24"/>
          <w:szCs w:val="24"/>
        </w:rPr>
        <w:t>).</w:t>
      </w:r>
    </w:p>
    <w:p w14:paraId="2C63BCBC" w14:textId="77777777" w:rsidR="00D43F99" w:rsidRDefault="00D43F99" w:rsidP="005F0778">
      <w:pPr>
        <w:tabs>
          <w:tab w:val="left" w:pos="4365"/>
          <w:tab w:val="center" w:pos="5102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94C4447" w14:textId="77777777" w:rsidR="001F77CF" w:rsidRPr="004575FB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575FB">
        <w:rPr>
          <w:rFonts w:ascii="Times New Roman" w:hAnsi="Times New Roman" w:cs="Times New Roman"/>
          <w:b/>
          <w:sz w:val="24"/>
          <w:szCs w:val="24"/>
        </w:rPr>
        <w:t xml:space="preserve"> 26.</w:t>
      </w:r>
    </w:p>
    <w:p w14:paraId="4DE41250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пренеће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202</w:t>
      </w:r>
      <w:r w:rsidR="00DE433C">
        <w:rPr>
          <w:rFonts w:ascii="Times New Roman" w:hAnsi="Times New Roman" w:cs="Times New Roman"/>
          <w:sz w:val="24"/>
          <w:szCs w:val="24"/>
        </w:rPr>
        <w:t>4</w:t>
      </w:r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202</w:t>
      </w:r>
      <w:r w:rsidR="00DE433C">
        <w:rPr>
          <w:rFonts w:ascii="Times New Roman" w:hAnsi="Times New Roman" w:cs="Times New Roman"/>
          <w:sz w:val="24"/>
          <w:szCs w:val="24"/>
        </w:rPr>
        <w:t>4</w:t>
      </w:r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пренета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 202</w:t>
      </w:r>
      <w:r w:rsidR="00DE433C">
        <w:rPr>
          <w:rFonts w:ascii="Times New Roman" w:hAnsi="Times New Roman" w:cs="Times New Roman"/>
          <w:sz w:val="24"/>
          <w:szCs w:val="24"/>
        </w:rPr>
        <w:t>4</w:t>
      </w:r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5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57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F5B95" w14:textId="77777777" w:rsidR="00D43F99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98938C6" w14:textId="77777777" w:rsidR="001F77CF" w:rsidRPr="005D23BF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D23BF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14:paraId="4053CF02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наменска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трансферна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наменска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трансферна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уговарања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донације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959B7" w14:textId="77777777" w:rsidR="00D43F99" w:rsidRPr="005D23BF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B222FD8" w14:textId="77777777" w:rsidR="00CA12A8" w:rsidRDefault="00CA12A8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3A117" w14:textId="405294C5" w:rsidR="001F77CF" w:rsidRPr="005D23BF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5D23BF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14:paraId="18B7C081" w14:textId="7BB866FA" w:rsidR="009E4DE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консолидованог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консолидованог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6CB61" w14:textId="77777777" w:rsidR="00CA12A8" w:rsidRDefault="00CA12A8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C1173D1" w14:textId="77777777" w:rsidR="001F77CF" w:rsidRPr="005D23BF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D23BF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14:paraId="1494E20F" w14:textId="77777777" w:rsidR="001F77CF" w:rsidRPr="005D23B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D23B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202</w:t>
      </w:r>
      <w:r w:rsidR="00DE433C">
        <w:rPr>
          <w:rFonts w:ascii="Times New Roman" w:hAnsi="Times New Roman" w:cs="Times New Roman"/>
          <w:sz w:val="24"/>
          <w:szCs w:val="24"/>
        </w:rPr>
        <w:t>4</w:t>
      </w:r>
      <w:r w:rsidRPr="005D2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божићних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бонуса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појединачним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директне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индиректне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јубиларних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наград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у 202</w:t>
      </w:r>
      <w:r w:rsidR="00DE433C">
        <w:rPr>
          <w:rFonts w:ascii="Times New Roman" w:hAnsi="Times New Roman" w:cs="Times New Roman"/>
          <w:sz w:val="24"/>
          <w:szCs w:val="24"/>
        </w:rPr>
        <w:t>4</w:t>
      </w:r>
      <w:r w:rsidRPr="005D2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117B7" w14:textId="77777777" w:rsidR="009E4DE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>, у 202</w:t>
      </w:r>
      <w:r w:rsidR="00DE433C">
        <w:rPr>
          <w:rFonts w:ascii="Times New Roman" w:hAnsi="Times New Roman" w:cs="Times New Roman"/>
          <w:sz w:val="24"/>
          <w:szCs w:val="24"/>
        </w:rPr>
        <w:t>4</w:t>
      </w:r>
      <w:r w:rsidRPr="005D2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исплаћивати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индиректних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бонуси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предсатвљају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нестандардне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нетранспарентне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3BF">
        <w:rPr>
          <w:rFonts w:ascii="Times New Roman" w:hAnsi="Times New Roman" w:cs="Times New Roman"/>
          <w:sz w:val="24"/>
          <w:szCs w:val="24"/>
        </w:rPr>
        <w:t>бонуса</w:t>
      </w:r>
      <w:proofErr w:type="spellEnd"/>
      <w:r w:rsidRPr="005D23BF">
        <w:rPr>
          <w:rFonts w:ascii="Times New Roman" w:hAnsi="Times New Roman" w:cs="Times New Roman"/>
          <w:sz w:val="24"/>
          <w:szCs w:val="24"/>
        </w:rPr>
        <w:t>.</w:t>
      </w:r>
    </w:p>
    <w:p w14:paraId="2FFFC16E" w14:textId="77777777" w:rsidR="001F77CF" w:rsidRPr="005D23BF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3B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D23BF"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14:paraId="01AC5C54" w14:textId="77777777" w:rsidR="001F77CF" w:rsidRPr="006A1F94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издатак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01-приходи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преузимати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EB1F2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принудне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прилагођавања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преузете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уговорног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отказати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D69EE" w14:textId="77777777" w:rsidR="00D43F99" w:rsidRPr="006A1F94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435B836" w14:textId="77777777" w:rsidR="001F77CF" w:rsidRPr="006A1F94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F9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A1F94">
        <w:rPr>
          <w:rFonts w:ascii="Times New Roman" w:hAnsi="Times New Roman" w:cs="Times New Roman"/>
          <w:b/>
          <w:sz w:val="24"/>
          <w:szCs w:val="24"/>
        </w:rPr>
        <w:t xml:space="preserve"> 31.</w:t>
      </w:r>
    </w:p>
    <w:p w14:paraId="0BE8C6EA" w14:textId="77777777" w:rsidR="001F77CF" w:rsidRPr="006A1F94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текућих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>.</w:t>
      </w:r>
    </w:p>
    <w:p w14:paraId="7C23A392" w14:textId="6C537210" w:rsidR="009E4DE7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сталних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текућих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измире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измирења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комерцијалним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94">
        <w:rPr>
          <w:rFonts w:ascii="Times New Roman" w:hAnsi="Times New Roman" w:cs="Times New Roman"/>
          <w:sz w:val="24"/>
          <w:szCs w:val="24"/>
        </w:rPr>
        <w:t>трансакцијама</w:t>
      </w:r>
      <w:proofErr w:type="spellEnd"/>
      <w:r w:rsidRPr="006A1F94">
        <w:rPr>
          <w:rFonts w:ascii="Times New Roman" w:hAnsi="Times New Roman" w:cs="Times New Roman"/>
          <w:sz w:val="24"/>
          <w:szCs w:val="24"/>
        </w:rPr>
        <w:t>.</w:t>
      </w:r>
    </w:p>
    <w:p w14:paraId="0668EC12" w14:textId="77777777" w:rsidR="001F77CF" w:rsidRPr="00C64508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5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64508">
        <w:rPr>
          <w:rFonts w:ascii="Times New Roman" w:hAnsi="Times New Roman" w:cs="Times New Roman"/>
          <w:b/>
          <w:sz w:val="24"/>
          <w:szCs w:val="24"/>
        </w:rPr>
        <w:t xml:space="preserve"> 32.</w:t>
      </w:r>
    </w:p>
    <w:p w14:paraId="02351F9F" w14:textId="77777777" w:rsidR="001F77CF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'' и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AC943" w14:textId="77777777" w:rsidR="00D43F99" w:rsidRPr="00C64508" w:rsidRDefault="00D43F99" w:rsidP="005F077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7D7F983" w14:textId="77777777" w:rsidR="001F77CF" w:rsidRPr="00C64508" w:rsidRDefault="001F77CF" w:rsidP="005F07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5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64508">
        <w:rPr>
          <w:rFonts w:ascii="Times New Roman" w:hAnsi="Times New Roman" w:cs="Times New Roman"/>
          <w:b/>
          <w:sz w:val="24"/>
          <w:szCs w:val="24"/>
        </w:rPr>
        <w:t xml:space="preserve"> 33.</w:t>
      </w:r>
    </w:p>
    <w:p w14:paraId="338C1632" w14:textId="77777777" w:rsidR="001F77CF" w:rsidRPr="00C64508" w:rsidRDefault="001F77CF" w:rsidP="00867B89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08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C64508">
        <w:rPr>
          <w:rFonts w:ascii="Times New Roman" w:hAnsi="Times New Roman" w:cs="Times New Roman"/>
          <w:sz w:val="24"/>
          <w:szCs w:val="24"/>
        </w:rPr>
        <w:t>''</w:t>
      </w:r>
      <w:r w:rsidR="00DE433C">
        <w:rPr>
          <w:rFonts w:ascii="Times New Roman" w:hAnsi="Times New Roman" w:cs="Times New Roman"/>
          <w:sz w:val="24"/>
          <w:szCs w:val="24"/>
        </w:rPr>
        <w:t>.</w:t>
      </w:r>
      <w:r w:rsidRPr="00C64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193BA" w14:textId="77777777" w:rsidR="00644471" w:rsidRDefault="00644471" w:rsidP="00644471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F13224" w14:textId="77777777" w:rsidR="00644471" w:rsidRDefault="00644471" w:rsidP="00644471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3C3C88" w14:textId="23AD4307" w:rsidR="001F77CF" w:rsidRPr="00644471" w:rsidRDefault="00644471" w:rsidP="00644471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44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ПРЕДСЕДНИЦА</w:t>
      </w:r>
    </w:p>
    <w:p w14:paraId="21AF597B" w14:textId="4A7E1E70" w:rsidR="00644471" w:rsidRPr="00644471" w:rsidRDefault="00644471" w:rsidP="00644471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444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Мирела</w:t>
      </w:r>
      <w:proofErr w:type="spellEnd"/>
      <w:r w:rsidRPr="006444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Раденковић</w:t>
      </w:r>
    </w:p>
    <w:p w14:paraId="41EAE202" w14:textId="77777777" w:rsidR="009E4DE7" w:rsidRDefault="009E4DE7" w:rsidP="005F0778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74C4462A" w14:textId="0B90A5D7" w:rsidR="00013F3A" w:rsidRPr="000800B6" w:rsidRDefault="00013F3A" w:rsidP="00254CC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0B6">
        <w:rPr>
          <w:rFonts w:ascii="Times New Roman" w:eastAsia="Times New Roman" w:hAnsi="Times New Roman"/>
          <w:b/>
          <w:sz w:val="24"/>
          <w:szCs w:val="24"/>
        </w:rPr>
        <w:lastRenderedPageBreak/>
        <w:t>О Б Р А З Л О Ж Е Њ Е</w:t>
      </w:r>
    </w:p>
    <w:p w14:paraId="28C4AD67" w14:textId="77777777" w:rsidR="00013F3A" w:rsidRPr="000800B6" w:rsidRDefault="00013F3A" w:rsidP="004220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Oдлуке</w:t>
      </w:r>
      <w:proofErr w:type="spellEnd"/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б</w:t>
      </w:r>
      <w:r>
        <w:rPr>
          <w:rFonts w:ascii="Times New Roman" w:eastAsia="Times New Roman" w:hAnsi="Times New Roman"/>
          <w:b/>
          <w:sz w:val="24"/>
          <w:szCs w:val="24"/>
        </w:rPr>
        <w:t>уџету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Лапово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42207A">
        <w:rPr>
          <w:rFonts w:ascii="Times New Roman" w:eastAsia="Times New Roman" w:hAnsi="Times New Roman"/>
          <w:b/>
          <w:sz w:val="24"/>
          <w:szCs w:val="24"/>
        </w:rPr>
        <w:t>4</w:t>
      </w:r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годину</w:t>
      </w:r>
      <w:proofErr w:type="spellEnd"/>
    </w:p>
    <w:p w14:paraId="1C3D0171" w14:textId="77777777" w:rsidR="00013F3A" w:rsidRPr="000800B6" w:rsidRDefault="00013F3A" w:rsidP="00422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6D084A" w14:textId="77777777" w:rsidR="00013F3A" w:rsidRDefault="00013F3A" w:rsidP="004220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Законски</w:t>
      </w:r>
      <w:proofErr w:type="spellEnd"/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основ</w:t>
      </w:r>
      <w:proofErr w:type="spellEnd"/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доношење</w:t>
      </w:r>
      <w:proofErr w:type="spellEnd"/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Одлуке</w:t>
      </w:r>
      <w:proofErr w:type="spellEnd"/>
      <w:r w:rsidRPr="000800B6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Pr="000800B6">
        <w:rPr>
          <w:rFonts w:ascii="Times New Roman" w:eastAsia="Times New Roman" w:hAnsi="Times New Roman"/>
          <w:b/>
          <w:sz w:val="24"/>
          <w:szCs w:val="24"/>
        </w:rPr>
        <w:t>буџету</w:t>
      </w:r>
      <w:proofErr w:type="spellEnd"/>
    </w:p>
    <w:p w14:paraId="50E40095" w14:textId="77777777" w:rsidR="00013F3A" w:rsidRPr="000800B6" w:rsidRDefault="00013F3A" w:rsidP="00013F3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F73E27" w14:textId="77777777" w:rsidR="00013F3A" w:rsidRPr="000800B6" w:rsidRDefault="00013F3A" w:rsidP="00CA12A8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Законски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основ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доношење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садржан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члану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20.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члану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32.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локалној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самоуправи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("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РС",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129/2007, 83/2014 -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101/2016 –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0800B6">
        <w:rPr>
          <w:rFonts w:ascii="Times New Roman" w:eastAsia="Times New Roman" w:hAnsi="Times New Roman"/>
          <w:sz w:val="24"/>
          <w:szCs w:val="24"/>
        </w:rPr>
        <w:t xml:space="preserve"> 47/2018</w:t>
      </w:r>
      <w:r>
        <w:rPr>
          <w:rFonts w:ascii="Times New Roman" w:eastAsia="Times New Roman" w:hAnsi="Times New Roman"/>
          <w:sz w:val="24"/>
          <w:szCs w:val="24"/>
        </w:rPr>
        <w:t xml:space="preserve"> и 1</w:t>
      </w:r>
      <w:r w:rsidRPr="00EE14C2">
        <w:rPr>
          <w:rFonts w:ascii="Times New Roman" w:eastAsia="Times New Roman" w:hAnsi="Times New Roman"/>
          <w:sz w:val="24"/>
          <w:szCs w:val="24"/>
        </w:rPr>
        <w:t xml:space="preserve">11/2021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EE14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којима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утврђено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општина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одговорна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преко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својих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обезбеђивање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општинама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обављање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изворних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поверених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уређено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финансирању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("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РС",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62/2006, 47/2011, 93/2012, 99/2013-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125/2014-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95/2015 -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83/2016, 91/2016 -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104/2016 –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96/2017 -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, 89/2018 -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95/2018 –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8465C">
        <w:rPr>
          <w:rFonts w:ascii="Times New Roman" w:eastAsia="Times New Roman" w:hAnsi="Times New Roman"/>
          <w:sz w:val="24"/>
          <w:szCs w:val="24"/>
        </w:rPr>
        <w:t xml:space="preserve">86/2019 -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8465C">
        <w:rPr>
          <w:rFonts w:ascii="Times New Roman" w:eastAsia="Times New Roman" w:hAnsi="Times New Roman"/>
          <w:sz w:val="24"/>
          <w:szCs w:val="24"/>
        </w:rPr>
        <w:t xml:space="preserve"> 126/2020 - </w:t>
      </w:r>
      <w:bookmarkStart w:id="1" w:name="_Hlk89422924"/>
      <w:proofErr w:type="spellStart"/>
      <w:r w:rsidRPr="0038465C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38465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8465C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3846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65C">
        <w:rPr>
          <w:rFonts w:ascii="Times New Roman" w:eastAsia="Times New Roman" w:hAnsi="Times New Roman"/>
          <w:sz w:val="24"/>
          <w:szCs w:val="24"/>
        </w:rPr>
        <w:t>износи</w:t>
      </w:r>
      <w:bookmarkEnd w:id="1"/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D787A">
        <w:rPr>
          <w:rFonts w:ascii="Times New Roman" w:eastAsia="Times New Roman" w:hAnsi="Times New Roman"/>
          <w:sz w:val="24"/>
          <w:szCs w:val="24"/>
        </w:rPr>
        <w:t xml:space="preserve">99/2021 - </w:t>
      </w:r>
      <w:proofErr w:type="spellStart"/>
      <w:r w:rsidRPr="0038465C">
        <w:rPr>
          <w:rFonts w:ascii="Times New Roman" w:eastAsia="Times New Roman" w:hAnsi="Times New Roman"/>
          <w:sz w:val="24"/>
          <w:szCs w:val="24"/>
        </w:rPr>
        <w:t>ускл</w:t>
      </w:r>
      <w:proofErr w:type="spellEnd"/>
      <w:r w:rsidRPr="0038465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8465C">
        <w:rPr>
          <w:rFonts w:ascii="Times New Roman" w:eastAsia="Times New Roman" w:hAnsi="Times New Roman"/>
          <w:sz w:val="24"/>
          <w:szCs w:val="24"/>
        </w:rPr>
        <w:t>дин</w:t>
      </w:r>
      <w:proofErr w:type="spellEnd"/>
      <w:r w:rsidRPr="003846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465C">
        <w:rPr>
          <w:rFonts w:ascii="Times New Roman" w:eastAsia="Times New Roman" w:hAnsi="Times New Roman"/>
          <w:sz w:val="24"/>
          <w:szCs w:val="24"/>
        </w:rPr>
        <w:t>изн</w:t>
      </w:r>
      <w:r>
        <w:rPr>
          <w:rFonts w:ascii="Times New Roman" w:eastAsia="Times New Roman" w:hAnsi="Times New Roman"/>
          <w:sz w:val="24"/>
          <w:szCs w:val="24"/>
        </w:rPr>
        <w:t>оси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ED787A">
        <w:rPr>
          <w:rFonts w:ascii="Times New Roman" w:eastAsia="Times New Roman" w:hAnsi="Times New Roman"/>
          <w:sz w:val="24"/>
          <w:szCs w:val="24"/>
        </w:rPr>
        <w:t xml:space="preserve">111/2021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ED78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др.закон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091838D6" w14:textId="77777777" w:rsidR="00013F3A" w:rsidRPr="000800B6" w:rsidRDefault="00013F3A" w:rsidP="00CA12A8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буџетском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систему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r w:rsidR="0042207A" w:rsidRPr="00807ADC">
        <w:rPr>
          <w:rFonts w:ascii="Times New Roman" w:hAnsi="Times New Roman" w:cs="Times New Roman"/>
        </w:rPr>
        <w:t>(</w:t>
      </w:r>
      <w:r w:rsidR="0042207A" w:rsidRPr="00807ADC">
        <w:rPr>
          <w:rFonts w:ascii="Times New Roman" w:eastAsia="Calibri" w:hAnsi="Times New Roman" w:cs="Times New Roman"/>
        </w:rPr>
        <w:t>„</w:t>
      </w:r>
      <w:proofErr w:type="spellStart"/>
      <w:r w:rsidR="0042207A" w:rsidRPr="00807ADC">
        <w:rPr>
          <w:rFonts w:ascii="Times New Roman" w:eastAsia="Calibri" w:hAnsi="Times New Roman" w:cs="Times New Roman"/>
        </w:rPr>
        <w:t>Службени</w:t>
      </w:r>
      <w:proofErr w:type="spellEnd"/>
      <w:r w:rsidR="0042207A" w:rsidRPr="00807ADC">
        <w:rPr>
          <w:rFonts w:ascii="Times New Roman" w:eastAsia="Calibri" w:hAnsi="Times New Roman" w:cs="Times New Roman"/>
        </w:rPr>
        <w:t xml:space="preserve"> </w:t>
      </w:r>
      <w:proofErr w:type="spellStart"/>
      <w:r w:rsidR="0042207A" w:rsidRPr="00807ADC">
        <w:rPr>
          <w:rFonts w:ascii="Times New Roman" w:eastAsia="Calibri" w:hAnsi="Times New Roman" w:cs="Times New Roman"/>
        </w:rPr>
        <w:t>гласник</w:t>
      </w:r>
      <w:proofErr w:type="spellEnd"/>
      <w:r w:rsidR="0042207A" w:rsidRPr="00807ADC">
        <w:rPr>
          <w:rFonts w:ascii="Times New Roman" w:eastAsia="Calibri" w:hAnsi="Times New Roman" w:cs="Times New Roman"/>
        </w:rPr>
        <w:t xml:space="preserve"> РС”, </w:t>
      </w:r>
      <w:proofErr w:type="spellStart"/>
      <w:r w:rsidR="0042207A" w:rsidRPr="00807ADC">
        <w:rPr>
          <w:rFonts w:ascii="Times New Roman" w:eastAsia="Calibri" w:hAnsi="Times New Roman" w:cs="Times New Roman"/>
        </w:rPr>
        <w:t>бр</w:t>
      </w:r>
      <w:proofErr w:type="spellEnd"/>
      <w:r w:rsidR="0042207A" w:rsidRPr="00807ADC">
        <w:rPr>
          <w:rFonts w:ascii="Times New Roman" w:eastAsia="Calibri" w:hAnsi="Times New Roman" w:cs="Times New Roman"/>
        </w:rPr>
        <w:t xml:space="preserve">. 54/2009, 73/2010, 101/2010, 101/2011, 93/2012, 62/2013, 63/2013 - </w:t>
      </w:r>
      <w:proofErr w:type="spellStart"/>
      <w:r w:rsidR="0042207A" w:rsidRPr="00807ADC">
        <w:rPr>
          <w:rFonts w:ascii="Times New Roman" w:eastAsia="Calibri" w:hAnsi="Times New Roman" w:cs="Times New Roman"/>
        </w:rPr>
        <w:t>исправка</w:t>
      </w:r>
      <w:proofErr w:type="spellEnd"/>
      <w:r w:rsidR="0042207A" w:rsidRPr="00807ADC">
        <w:rPr>
          <w:rFonts w:ascii="Times New Roman" w:eastAsia="Calibri" w:hAnsi="Times New Roman" w:cs="Times New Roman"/>
        </w:rPr>
        <w:t>, 108/2013, 142/2014, 68/2015, 103/2015, 99/2016, 113/2017, 95/2018, 31/2019, 72/2019, 149/2020, 118/2021, 138/2022и 92/2023</w:t>
      </w:r>
      <w:r w:rsidR="0042207A" w:rsidRPr="00807ADC">
        <w:rPr>
          <w:rFonts w:ascii="Times New Roman" w:hAnsi="Times New Roman" w:cs="Times New Roman"/>
        </w:rPr>
        <w:t>)</w:t>
      </w:r>
      <w:r w:rsidR="0042207A">
        <w:rPr>
          <w:rFonts w:ascii="Times New Roman" w:hAnsi="Times New Roman" w:cs="Times New Roman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јединствено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уређује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планирање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доношење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извршење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буџетско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рачуноводство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извештавање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контрола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ревизија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финансирање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надлежности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јединица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4914FB" w14:textId="77777777" w:rsidR="00013F3A" w:rsidRPr="000800B6" w:rsidRDefault="00013F3A" w:rsidP="00CA12A8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Чланом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40.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предвиђено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добијању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Фискалне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стратегије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орган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надлежан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финансије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директним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индиректним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корисницима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Упутство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припрему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између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осталог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треба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садржи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: 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основне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економске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претпоставке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смернице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припрему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нацрта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;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опис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планиране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политике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;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процену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прихода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примања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расхода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издатака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буџетску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наредне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фискалне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;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обим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садржи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финансијских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плановима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индиректних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буџетских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буџетску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годину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пројекцијама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наредне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фискалне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;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смернице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припрему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средњорочних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; -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динамику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припреме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предлога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финансијских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планова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буџетских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BB68D3D" w14:textId="77777777" w:rsidR="00013F3A" w:rsidRPr="00F257C6" w:rsidRDefault="00013F3A" w:rsidP="00CA12A8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Чланом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41.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дефинисано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индиректни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корисници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буџета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власти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обавезни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припреме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0B6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08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финансијског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плана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смерница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односе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буџет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F257C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55555DF" w14:textId="77777777" w:rsidR="00013F3A" w:rsidRPr="00F257C6" w:rsidRDefault="00013F3A" w:rsidP="00CA12A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буџетском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календару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Упутство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Oдлуке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власти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Фискалну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стратегију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Упутство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доставило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локалним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самоуправама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претпоставке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смернице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A4DF1" w:rsidRPr="00F257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методологију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методологију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C2301" w14:textId="77777777" w:rsidR="00013F3A" w:rsidRPr="00F257C6" w:rsidRDefault="00013F3A" w:rsidP="009F31E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Одељење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привреду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финансије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Упутство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Лапово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A4DF1" w:rsidRPr="00F257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доставило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буџетским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E6" w:rsidRPr="00F257C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F31E6" w:rsidRPr="00F257C6"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A4DF1" w:rsidRPr="00F257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57C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F2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7B2C8" w14:textId="77777777" w:rsidR="00F257C6" w:rsidRPr="00F257C6" w:rsidRDefault="009A4DF1" w:rsidP="00CA12A8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F257C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F257C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7C6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F257C6">
        <w:rPr>
          <w:rFonts w:ascii="Times New Roman" w:hAnsi="Times New Roman" w:cs="Times New Roman"/>
          <w:sz w:val="24"/>
          <w:szCs w:val="24"/>
        </w:rPr>
        <w:t xml:space="preserve"> (</w:t>
      </w:r>
      <w:r w:rsidRPr="00F257C6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F257C6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F25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57C6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F257C6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F257C6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F257C6">
        <w:rPr>
          <w:rFonts w:ascii="Times New Roman" w:eastAsia="Calibri" w:hAnsi="Times New Roman" w:cs="Times New Roman"/>
          <w:sz w:val="24"/>
          <w:szCs w:val="24"/>
        </w:rPr>
        <w:t xml:space="preserve">. 54/2009, 73/2010, 101/2010, 101/2011, 93/2012, 62/2013, 63/2013 - </w:t>
      </w:r>
      <w:proofErr w:type="spellStart"/>
      <w:r w:rsidRPr="00F257C6">
        <w:rPr>
          <w:rFonts w:ascii="Times New Roman" w:eastAsia="Calibri" w:hAnsi="Times New Roman" w:cs="Times New Roman"/>
          <w:sz w:val="24"/>
          <w:szCs w:val="24"/>
        </w:rPr>
        <w:t>исправка</w:t>
      </w:r>
      <w:proofErr w:type="spellEnd"/>
      <w:r w:rsidRPr="00F257C6">
        <w:rPr>
          <w:rFonts w:ascii="Times New Roman" w:eastAsia="Calibri" w:hAnsi="Times New Roman" w:cs="Times New Roman"/>
          <w:sz w:val="24"/>
          <w:szCs w:val="24"/>
        </w:rPr>
        <w:t>, 108/2013, 142/2014, 68/2015, 103/2015, 99/2016, 113/2017, 95/2018, 31/2019, 72/2019, 149/2020, 118/2021, 138/2022и 92/2023</w:t>
      </w:r>
      <w:r w:rsidRPr="00F257C6">
        <w:rPr>
          <w:rFonts w:ascii="Times New Roman" w:hAnsi="Times New Roman" w:cs="Times New Roman"/>
          <w:sz w:val="24"/>
          <w:szCs w:val="24"/>
        </w:rPr>
        <w:t>)</w:t>
      </w:r>
      <w:r w:rsidR="00C2030E" w:rsidRPr="00F257C6">
        <w:rPr>
          <w:rFonts w:ascii="Times New Roman" w:hAnsi="Times New Roman" w:cs="Times New Roman"/>
          <w:sz w:val="24"/>
          <w:szCs w:val="24"/>
        </w:rPr>
        <w:t xml:space="preserve">, 28.12.2023.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0E" w:rsidRPr="00F257C6">
        <w:rPr>
          <w:rFonts w:ascii="Times New Roman" w:hAnsi="Times New Roman" w:cs="Times New Roman"/>
          <w:sz w:val="24"/>
          <w:szCs w:val="24"/>
        </w:rPr>
        <w:t>јануар-март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="00F257C6" w:rsidRPr="00F257C6">
        <w:rPr>
          <w:rFonts w:ascii="Times New Roman" w:hAnsi="Times New Roman" w:cs="Times New Roman"/>
          <w:sz w:val="24"/>
          <w:szCs w:val="24"/>
        </w:rPr>
        <w:t>г</w:t>
      </w:r>
      <w:r w:rsidR="00C2030E" w:rsidRPr="00F257C6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C2030E" w:rsidRPr="00F257C6">
        <w:rPr>
          <w:rFonts w:ascii="Times New Roman" w:hAnsi="Times New Roman" w:cs="Times New Roman"/>
          <w:sz w:val="24"/>
          <w:szCs w:val="24"/>
        </w:rPr>
        <w:t>.</w:t>
      </w:r>
    </w:p>
    <w:p w14:paraId="7C427F30" w14:textId="77777777" w:rsidR="009A4DF1" w:rsidRPr="00CA12A8" w:rsidRDefault="00C2030E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A12A8">
        <w:rPr>
          <w:rFonts w:ascii="Times New Roman" w:hAnsi="Times New Roman" w:cs="Times New Roman"/>
          <w:sz w:val="23"/>
          <w:szCs w:val="23"/>
        </w:rPr>
        <w:lastRenderedPageBreak/>
        <w:t>Након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hAnsi="Times New Roman" w:cs="Times New Roman"/>
          <w:sz w:val="23"/>
          <w:szCs w:val="23"/>
        </w:rPr>
        <w:t>конституисања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hAnsi="Times New Roman" w:cs="Times New Roman"/>
          <w:sz w:val="23"/>
          <w:szCs w:val="23"/>
        </w:rPr>
        <w:t>новог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hAnsi="Times New Roman" w:cs="Times New Roman"/>
          <w:sz w:val="23"/>
          <w:szCs w:val="23"/>
        </w:rPr>
        <w:t>сазива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hAnsi="Times New Roman" w:cs="Times New Roman"/>
          <w:sz w:val="23"/>
          <w:szCs w:val="23"/>
        </w:rPr>
        <w:t>Скупштине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hAnsi="Times New Roman" w:cs="Times New Roman"/>
          <w:sz w:val="23"/>
          <w:szCs w:val="23"/>
        </w:rPr>
        <w:t>општине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hAnsi="Times New Roman" w:cs="Times New Roman"/>
          <w:sz w:val="23"/>
          <w:szCs w:val="23"/>
        </w:rPr>
        <w:t>Лапово</w:t>
      </w:r>
      <w:proofErr w:type="spellEnd"/>
      <w:r w:rsidRPr="00CA12A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Одељење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буџет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привреду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финансије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поново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доставило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Упутство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припрему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Нацрта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буџета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општине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Лапово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2024.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годину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буџетским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корисницима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E166128" w14:textId="77777777" w:rsidR="00013F3A" w:rsidRPr="00CA12A8" w:rsidRDefault="00013F3A" w:rsidP="009F31E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Имајући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виду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фискална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правила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основне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макроекономске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пројекције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Упутством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предвиђене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смернице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планирање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појединих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категорија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 w:cs="Times New Roman"/>
          <w:sz w:val="23"/>
          <w:szCs w:val="23"/>
        </w:rPr>
        <w:t>расхода</w:t>
      </w:r>
      <w:proofErr w:type="spellEnd"/>
      <w:r w:rsidRPr="00CA12A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5B99F3CD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код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корисника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буџетских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средстава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уређене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складу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Законом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платама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државним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органима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јавним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службама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Уредбом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коефицијентима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обрачун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исплату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именованих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постављених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лица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државним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органима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Приликом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обрачуна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исплате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примењиваће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основице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закључку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Владе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Републике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Србије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почетка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примене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одредаба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Закона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систему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јавном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сектору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>.</w:t>
      </w:r>
    </w:p>
    <w:p w14:paraId="3C2AE91F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</w:t>
      </w:r>
      <w:r w:rsidR="009F31E6" w:rsidRPr="00CA12A8">
        <w:rPr>
          <w:rFonts w:ascii="Times New Roman" w:eastAsia="Times New Roman" w:hAnsi="Times New Roman"/>
          <w:sz w:val="23"/>
          <w:szCs w:val="23"/>
        </w:rPr>
        <w:t>ће</w:t>
      </w:r>
      <w:proofErr w:type="spellEnd"/>
      <w:r w:rsidR="009F31E6"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9F31E6"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складу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Законом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Републике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Србије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202</w:t>
      </w:r>
      <w:r w:rsidR="00F257C6" w:rsidRPr="00CA12A8">
        <w:rPr>
          <w:rFonts w:ascii="Times New Roman" w:eastAsia="Times New Roman" w:hAnsi="Times New Roman"/>
          <w:sz w:val="23"/>
          <w:szCs w:val="23"/>
        </w:rPr>
        <w:t>4</w:t>
      </w:r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годину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увећања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прописаних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законом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уређује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буџетски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систем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>.</w:t>
      </w:r>
    </w:p>
    <w:p w14:paraId="553E2872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плате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бази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броја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а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систематизованог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броја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4CA2839E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претходним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годинама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и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буџетској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202</w:t>
      </w:r>
      <w:r w:rsidR="00F257C6" w:rsidRPr="00CA12A8">
        <w:rPr>
          <w:rFonts w:ascii="Times New Roman" w:eastAsia="Times New Roman" w:hAnsi="Times New Roman"/>
          <w:sz w:val="23"/>
          <w:szCs w:val="23"/>
        </w:rPr>
        <w:t>4</w:t>
      </w:r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години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треба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обрачун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исплату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поклона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новцу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божићних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годишњих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других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врста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награда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бонуса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примања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побољшања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материјалног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положаја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побољшања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услова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предвиђених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посебним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појединачним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колективним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уговорима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директне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индиректне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кориснике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буџетских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средстава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локалне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власти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друга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примања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из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члана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120.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став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1.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тачка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4.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Закона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(„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Службени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гласник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РС”,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бр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24/05, 61/05, 54/09, 32/13, 75/14, 13/17-УС, 113/17 и 95/18-аутентично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тумачење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)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осим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јубиларних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награда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право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стекли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202</w:t>
      </w:r>
      <w:r w:rsidR="004F2253" w:rsidRPr="00CA12A8">
        <w:rPr>
          <w:rFonts w:ascii="Times New Roman" w:eastAsia="Times New Roman" w:hAnsi="Times New Roman"/>
          <w:sz w:val="23"/>
          <w:szCs w:val="23"/>
        </w:rPr>
        <w:t>3</w:t>
      </w:r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години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новчаних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честитики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децу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запослених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11A014F3" w14:textId="77777777" w:rsidR="009F31E6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r w:rsidRPr="00CA12A8">
        <w:rPr>
          <w:rFonts w:ascii="Times New Roman" w:eastAsia="Times New Roman" w:hAnsi="Times New Roman"/>
          <w:sz w:val="23"/>
          <w:szCs w:val="23"/>
        </w:rPr>
        <w:t xml:space="preserve">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оквиру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групе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конта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42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односе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куповину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роба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услуга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потребно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реално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ове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намене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202</w:t>
      </w:r>
      <w:r w:rsidR="009F31E6" w:rsidRPr="00CA12A8">
        <w:rPr>
          <w:rFonts w:ascii="Times New Roman" w:eastAsia="Times New Roman" w:hAnsi="Times New Roman"/>
          <w:sz w:val="23"/>
          <w:szCs w:val="23"/>
        </w:rPr>
        <w:t>3</w:t>
      </w:r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години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водећи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рачуна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угрози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извршавање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сталних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трошкова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(421 -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Стални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трошкови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).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Препорука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буџетски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корисници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буџетској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процедури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преиспитају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потребу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смањења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других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накнада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нису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обухваћене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Законом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(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уговори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делу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уговори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о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привремено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повременим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пословима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). </w:t>
      </w:r>
    </w:p>
    <w:p w14:paraId="45506BDE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r w:rsidRPr="00CA12A8">
        <w:rPr>
          <w:rFonts w:ascii="Times New Roman" w:eastAsia="Times New Roman" w:hAnsi="Times New Roman"/>
          <w:sz w:val="23"/>
          <w:szCs w:val="23"/>
        </w:rPr>
        <w:t xml:space="preserve">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оквиру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субвенција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конто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45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неопходно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преиспитати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све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програме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основу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додељују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субвенције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а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имати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виду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све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прописе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тичу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државне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помоћи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39470954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Приликом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групе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конта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48-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осталих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расхода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треба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имати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виду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услед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недовољног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износа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средстава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економској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класификацији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483 -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Новчане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казне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пенали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решењу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судова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иста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повећава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смањењем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осталих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економских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класификација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због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наведеног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неопходно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прилагодити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преузимање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обавеза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како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тај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начин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спречило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стварање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доцњи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753DA1A5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Остале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расходе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треба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складу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рестриктивном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политиком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спроводи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циљу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одрживог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нивоа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дефицита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586F37BE" w14:textId="77777777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r w:rsidRPr="00CA12A8">
        <w:rPr>
          <w:rFonts w:ascii="Times New Roman" w:eastAsia="Times New Roman" w:hAnsi="Times New Roman"/>
          <w:sz w:val="23"/>
          <w:szCs w:val="23"/>
        </w:rPr>
        <w:t xml:space="preserve">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циљу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ефикасног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важно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корисници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расходе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текуће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поправке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одржавање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зграда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објеката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опреме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(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молерске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зидарске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радове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поправке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електронске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електричне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опреме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замена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санитарија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радијатора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сличне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послове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),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чувa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упoтрeбнa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врeднoст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зграда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објеката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опреме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стaњу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кoje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je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билo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трeнутку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изгрaдњe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oднoснo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рeкoнструкциje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увећава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њихова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инвестициона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вредност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апропријацији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економске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класификације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425 -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Текуће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поправке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одржавање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док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средства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капитално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одржавање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(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знaчajни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дугoрoчни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рaдoви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нa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рeнoвирaњу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унaпрeђeњу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пoстojeћих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oбjeкaтa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опреме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адаптација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реконструкција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санација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.)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контима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класе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5.</w:t>
      </w:r>
    </w:p>
    <w:p w14:paraId="30AE58EC" w14:textId="681D7DAC" w:rsidR="00013F3A" w:rsidRPr="00CA12A8" w:rsidRDefault="00013F3A" w:rsidP="00CA12A8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Капитални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пројекти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пројекти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изградње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капиталног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одржавања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зграда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грађевинских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објеката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инфраструктуре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интереса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Републику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Србију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односно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локалну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власт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укључујући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услуге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пројектног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планирања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саставни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део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пројекта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обезбеђивање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земљишта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изградњу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као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пројекти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који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подразумевају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улагања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опрему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машине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и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другу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нефинансијску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имовину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, а у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функцији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су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јавног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CA12A8">
        <w:rPr>
          <w:rFonts w:ascii="Times New Roman" w:eastAsia="Times New Roman" w:hAnsi="Times New Roman"/>
          <w:sz w:val="23"/>
          <w:szCs w:val="23"/>
        </w:rPr>
        <w:t>интереса</w:t>
      </w:r>
      <w:proofErr w:type="spellEnd"/>
      <w:r w:rsidRPr="00CA12A8">
        <w:rPr>
          <w:rFonts w:ascii="Times New Roman" w:eastAsia="Times New Roman" w:hAnsi="Times New Roman"/>
          <w:sz w:val="23"/>
          <w:szCs w:val="23"/>
        </w:rPr>
        <w:t xml:space="preserve">. </w:t>
      </w:r>
    </w:p>
    <w:sectPr w:rsidR="00013F3A" w:rsidRPr="00CA12A8" w:rsidSect="007F43B0">
      <w:footerReference w:type="default" r:id="rId9"/>
      <w:pgSz w:w="15840" w:h="12240" w:orient="landscape"/>
      <w:pgMar w:top="720" w:right="81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6820" w14:textId="77777777" w:rsidR="00646141" w:rsidRDefault="00646141" w:rsidP="005E2D5E">
      <w:pPr>
        <w:spacing w:after="0" w:line="240" w:lineRule="auto"/>
      </w:pPr>
      <w:r>
        <w:separator/>
      </w:r>
    </w:p>
  </w:endnote>
  <w:endnote w:type="continuationSeparator" w:id="0">
    <w:p w14:paraId="0F2A23EA" w14:textId="77777777" w:rsidR="00646141" w:rsidRDefault="00646141" w:rsidP="005E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5AE28" w14:textId="00A031C0" w:rsidR="005E2D5E" w:rsidRDefault="005E2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CD377" w14:textId="77777777" w:rsidR="005E2D5E" w:rsidRDefault="005E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3966" w14:textId="77777777" w:rsidR="00646141" w:rsidRDefault="00646141" w:rsidP="005E2D5E">
      <w:pPr>
        <w:spacing w:after="0" w:line="240" w:lineRule="auto"/>
      </w:pPr>
      <w:r>
        <w:separator/>
      </w:r>
    </w:p>
  </w:footnote>
  <w:footnote w:type="continuationSeparator" w:id="0">
    <w:p w14:paraId="708C3595" w14:textId="77777777" w:rsidR="00646141" w:rsidRDefault="00646141" w:rsidP="005E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564"/>
    <w:multiLevelType w:val="hybridMultilevel"/>
    <w:tmpl w:val="7B34FEF0"/>
    <w:lvl w:ilvl="0" w:tplc="2B26DD9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3"/>
    <w:rsid w:val="00013C53"/>
    <w:rsid w:val="00013F3A"/>
    <w:rsid w:val="00036933"/>
    <w:rsid w:val="000446DC"/>
    <w:rsid w:val="0004735D"/>
    <w:rsid w:val="00060794"/>
    <w:rsid w:val="000661F0"/>
    <w:rsid w:val="000978B2"/>
    <w:rsid w:val="000A1C11"/>
    <w:rsid w:val="000C2CBE"/>
    <w:rsid w:val="000C2E4F"/>
    <w:rsid w:val="000E10A5"/>
    <w:rsid w:val="001064AE"/>
    <w:rsid w:val="001A505D"/>
    <w:rsid w:val="001F77CF"/>
    <w:rsid w:val="002069B2"/>
    <w:rsid w:val="00254CCB"/>
    <w:rsid w:val="002850F1"/>
    <w:rsid w:val="002D2927"/>
    <w:rsid w:val="0030344B"/>
    <w:rsid w:val="00312845"/>
    <w:rsid w:val="00316D36"/>
    <w:rsid w:val="00324BBD"/>
    <w:rsid w:val="003251C6"/>
    <w:rsid w:val="00381FD4"/>
    <w:rsid w:val="003B23B9"/>
    <w:rsid w:val="003C0191"/>
    <w:rsid w:val="003C6328"/>
    <w:rsid w:val="0042207A"/>
    <w:rsid w:val="004315D1"/>
    <w:rsid w:val="00432239"/>
    <w:rsid w:val="00440EBD"/>
    <w:rsid w:val="004557EA"/>
    <w:rsid w:val="00455C1D"/>
    <w:rsid w:val="004830BE"/>
    <w:rsid w:val="004A5ECB"/>
    <w:rsid w:val="004B3ABD"/>
    <w:rsid w:val="004F2253"/>
    <w:rsid w:val="005011B6"/>
    <w:rsid w:val="00543326"/>
    <w:rsid w:val="00560AE6"/>
    <w:rsid w:val="005D2D20"/>
    <w:rsid w:val="005E2D5E"/>
    <w:rsid w:val="005E314D"/>
    <w:rsid w:val="005E5373"/>
    <w:rsid w:val="005F0778"/>
    <w:rsid w:val="005F3AC5"/>
    <w:rsid w:val="00634590"/>
    <w:rsid w:val="006417EB"/>
    <w:rsid w:val="00644471"/>
    <w:rsid w:val="00646141"/>
    <w:rsid w:val="00666B88"/>
    <w:rsid w:val="006806DF"/>
    <w:rsid w:val="006A37D2"/>
    <w:rsid w:val="006C2091"/>
    <w:rsid w:val="006C2D09"/>
    <w:rsid w:val="0071481B"/>
    <w:rsid w:val="00730BC2"/>
    <w:rsid w:val="00741800"/>
    <w:rsid w:val="0077657F"/>
    <w:rsid w:val="007B0086"/>
    <w:rsid w:val="007F43B0"/>
    <w:rsid w:val="00807ADC"/>
    <w:rsid w:val="00867B89"/>
    <w:rsid w:val="008768C7"/>
    <w:rsid w:val="008951B3"/>
    <w:rsid w:val="008975BC"/>
    <w:rsid w:val="008A2133"/>
    <w:rsid w:val="008C2C71"/>
    <w:rsid w:val="00904725"/>
    <w:rsid w:val="0092482A"/>
    <w:rsid w:val="00931E1B"/>
    <w:rsid w:val="00980221"/>
    <w:rsid w:val="009A4DF1"/>
    <w:rsid w:val="009D2311"/>
    <w:rsid w:val="009D6993"/>
    <w:rsid w:val="009E2085"/>
    <w:rsid w:val="009E4DE7"/>
    <w:rsid w:val="009F31E6"/>
    <w:rsid w:val="009F684C"/>
    <w:rsid w:val="00A174E3"/>
    <w:rsid w:val="00A34CBB"/>
    <w:rsid w:val="00A92B82"/>
    <w:rsid w:val="00AA3F63"/>
    <w:rsid w:val="00AA4A40"/>
    <w:rsid w:val="00AD5A1D"/>
    <w:rsid w:val="00B719A7"/>
    <w:rsid w:val="00BA78F9"/>
    <w:rsid w:val="00BF3C4F"/>
    <w:rsid w:val="00C05E09"/>
    <w:rsid w:val="00C068A9"/>
    <w:rsid w:val="00C1021B"/>
    <w:rsid w:val="00C17297"/>
    <w:rsid w:val="00C2030E"/>
    <w:rsid w:val="00C401FB"/>
    <w:rsid w:val="00CA12A8"/>
    <w:rsid w:val="00CC64AD"/>
    <w:rsid w:val="00CD2EF2"/>
    <w:rsid w:val="00D0739A"/>
    <w:rsid w:val="00D43F99"/>
    <w:rsid w:val="00D66CA1"/>
    <w:rsid w:val="00DA00A5"/>
    <w:rsid w:val="00DB4DEC"/>
    <w:rsid w:val="00DB4F69"/>
    <w:rsid w:val="00DC36B2"/>
    <w:rsid w:val="00DD4F93"/>
    <w:rsid w:val="00DE433C"/>
    <w:rsid w:val="00DE716E"/>
    <w:rsid w:val="00DF6335"/>
    <w:rsid w:val="00E4536A"/>
    <w:rsid w:val="00E74A7F"/>
    <w:rsid w:val="00EC3418"/>
    <w:rsid w:val="00EC5877"/>
    <w:rsid w:val="00F0067C"/>
    <w:rsid w:val="00F23795"/>
    <w:rsid w:val="00F257C6"/>
    <w:rsid w:val="00F30E61"/>
    <w:rsid w:val="00F364EC"/>
    <w:rsid w:val="00F44620"/>
    <w:rsid w:val="00F60AC6"/>
    <w:rsid w:val="00F74DA9"/>
    <w:rsid w:val="00F8291C"/>
    <w:rsid w:val="00F85169"/>
    <w:rsid w:val="00F863F8"/>
    <w:rsid w:val="00F874F9"/>
    <w:rsid w:val="00FA4263"/>
    <w:rsid w:val="00FB213A"/>
    <w:rsid w:val="00FE7289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20F"/>
  <w15:docId w15:val="{B0BC7422-6997-4FD7-A445-B9BD473A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845"/>
    <w:rPr>
      <w:color w:val="800080"/>
      <w:u w:val="single"/>
    </w:rPr>
  </w:style>
  <w:style w:type="paragraph" w:customStyle="1" w:styleId="font5">
    <w:name w:val="font5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paragraph" w:customStyle="1" w:styleId="xl67">
    <w:name w:val="xl67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3128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3128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3128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3">
    <w:name w:val="xl113"/>
    <w:basedOn w:val="Normal"/>
    <w:rsid w:val="003128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5">
    <w:name w:val="xl11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Normal"/>
    <w:rsid w:val="00312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Normal"/>
    <w:rsid w:val="00312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3128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128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styleId="NoSpacing">
    <w:name w:val="No Spacing"/>
    <w:uiPriority w:val="1"/>
    <w:qFormat/>
    <w:rsid w:val="00F851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8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F8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F8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F8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F8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5E"/>
  </w:style>
  <w:style w:type="paragraph" w:styleId="Footer">
    <w:name w:val="footer"/>
    <w:basedOn w:val="Normal"/>
    <w:link w:val="FooterChar"/>
    <w:uiPriority w:val="99"/>
    <w:unhideWhenUsed/>
    <w:rsid w:val="005E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E085-5E46-4CFC-A15F-2BF88FF7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Suzana</cp:lastModifiedBy>
  <cp:revision>8</cp:revision>
  <cp:lastPrinted>2024-03-15T08:10:00Z</cp:lastPrinted>
  <dcterms:created xsi:type="dcterms:W3CDTF">2024-03-11T11:50:00Z</dcterms:created>
  <dcterms:modified xsi:type="dcterms:W3CDTF">2024-03-15T08:11:00Z</dcterms:modified>
</cp:coreProperties>
</file>