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85C" w14:textId="3A19A33E" w:rsidR="006B3762" w:rsidRDefault="006B3762" w:rsidP="006B37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  <w:lang w:val="sr-Cyrl-RS" w:eastAsia="sr-Cyrl-RS"/>
        </w:rPr>
      </w:pPr>
    </w:p>
    <w:p w14:paraId="0498596B" w14:textId="5C19F2B7" w:rsidR="006B3762" w:rsidRPr="006B3762" w:rsidRDefault="006B3762" w:rsidP="006B37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  <w:lang w:val="sr-Cyrl-RS" w:eastAsia="sr-Cyrl-RS"/>
        </w:rPr>
      </w:pPr>
      <w:r>
        <w:rPr>
          <w:rFonts w:ascii="Times New Roman" w:hAnsi="Times New Roman"/>
          <w:b/>
          <w:bCs/>
          <w:color w:val="000000"/>
          <w:szCs w:val="24"/>
          <w:lang w:val="sr-Cyrl-RS" w:eastAsia="sr-Cyrl-RS"/>
        </w:rPr>
        <w:t>РАНГ ЛИСТА КРАЈЊИХ КОРИСНИКА КОЈИМА ЈЕ ОД</w:t>
      </w:r>
      <w:r w:rsidR="007541F0">
        <w:rPr>
          <w:rFonts w:ascii="Times New Roman" w:hAnsi="Times New Roman"/>
          <w:b/>
          <w:bCs/>
          <w:color w:val="000000"/>
          <w:szCs w:val="24"/>
          <w:lang w:val="sr-Latn-RS" w:eastAsia="sr-Cyrl-RS"/>
        </w:rPr>
        <w:t>O</w:t>
      </w:r>
      <w:r>
        <w:rPr>
          <w:rFonts w:ascii="Times New Roman" w:hAnsi="Times New Roman"/>
          <w:b/>
          <w:bCs/>
          <w:color w:val="000000"/>
          <w:szCs w:val="24"/>
          <w:lang w:val="sr-Cyrl-RS" w:eastAsia="sr-Cyrl-RS"/>
        </w:rPr>
        <w:t>БРЕНО СУФИНАНСИРАЊЕ МЕРА ЕНЕРГЕТСКЕ ЕФИКАСНОСТИ У 2024 ГОДИНИ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18" w:space="0" w:color="FF0000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777"/>
        <w:gridCol w:w="3507"/>
        <w:gridCol w:w="1755"/>
      </w:tblGrid>
      <w:tr w:rsidR="006B3762" w:rsidRPr="006B3762" w14:paraId="0315173A" w14:textId="77777777" w:rsidTr="006B3762">
        <w:trPr>
          <w:trHeight w:val="302"/>
          <w:jc w:val="center"/>
        </w:trPr>
        <w:tc>
          <w:tcPr>
            <w:tcW w:w="737" w:type="dxa"/>
          </w:tcPr>
          <w:p w14:paraId="45EAC7A6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Р.бр.</w:t>
            </w:r>
          </w:p>
        </w:tc>
        <w:tc>
          <w:tcPr>
            <w:tcW w:w="3777" w:type="dxa"/>
            <w:shd w:val="clear" w:color="auto" w:fill="auto"/>
            <w:noWrap/>
            <w:vAlign w:val="center"/>
            <w:hideMark/>
          </w:tcPr>
          <w:p w14:paraId="5AF9FCFA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Име и презиме</w:t>
            </w:r>
          </w:p>
        </w:tc>
        <w:tc>
          <w:tcPr>
            <w:tcW w:w="3507" w:type="dxa"/>
            <w:shd w:val="clear" w:color="auto" w:fill="auto"/>
            <w:noWrap/>
            <w:vAlign w:val="center"/>
            <w:hideMark/>
          </w:tcPr>
          <w:p w14:paraId="436ADC36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Адреса </w:t>
            </w:r>
          </w:p>
        </w:tc>
        <w:tc>
          <w:tcPr>
            <w:tcW w:w="1755" w:type="dxa"/>
          </w:tcPr>
          <w:p w14:paraId="758ED1D7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Мера</w:t>
            </w:r>
          </w:p>
        </w:tc>
      </w:tr>
      <w:tr w:rsidR="006B3762" w:rsidRPr="006B3762" w14:paraId="44003488" w14:textId="77777777" w:rsidTr="006B3762">
        <w:trPr>
          <w:trHeight w:val="300"/>
          <w:jc w:val="center"/>
        </w:trPr>
        <w:tc>
          <w:tcPr>
            <w:tcW w:w="737" w:type="dxa"/>
          </w:tcPr>
          <w:p w14:paraId="5B28B1C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43384754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Станковић Милијада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611548EA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Милоша Обилића бр. 94</w:t>
            </w:r>
          </w:p>
        </w:tc>
        <w:tc>
          <w:tcPr>
            <w:tcW w:w="1755" w:type="dxa"/>
          </w:tcPr>
          <w:p w14:paraId="089B2C53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3094641A" w14:textId="77777777" w:rsidTr="006B3762">
        <w:trPr>
          <w:trHeight w:val="300"/>
          <w:jc w:val="center"/>
        </w:trPr>
        <w:tc>
          <w:tcPr>
            <w:tcW w:w="737" w:type="dxa"/>
          </w:tcPr>
          <w:p w14:paraId="56EC3114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2.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3E23A6C8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Петровић Дарко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8C20A50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Српских ослободилаца бр. 6</w:t>
            </w:r>
          </w:p>
        </w:tc>
        <w:tc>
          <w:tcPr>
            <w:tcW w:w="1755" w:type="dxa"/>
          </w:tcPr>
          <w:p w14:paraId="4712A017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07109D67" w14:textId="77777777" w:rsidTr="006B3762">
        <w:trPr>
          <w:trHeight w:val="300"/>
          <w:jc w:val="center"/>
        </w:trPr>
        <w:tc>
          <w:tcPr>
            <w:tcW w:w="737" w:type="dxa"/>
          </w:tcPr>
          <w:p w14:paraId="47D119CE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3.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3BD7BDF1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Вукмировић Дарко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5E9E92AD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Немањина бр. 28а</w:t>
            </w:r>
          </w:p>
        </w:tc>
        <w:tc>
          <w:tcPr>
            <w:tcW w:w="1755" w:type="dxa"/>
          </w:tcPr>
          <w:p w14:paraId="046DE5AC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1E3D94AF" w14:textId="77777777" w:rsidTr="006B3762">
        <w:trPr>
          <w:trHeight w:val="300"/>
          <w:jc w:val="center"/>
        </w:trPr>
        <w:tc>
          <w:tcPr>
            <w:tcW w:w="737" w:type="dxa"/>
          </w:tcPr>
          <w:p w14:paraId="23732873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13E387D1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Мујковић Владислав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1ADE0DB5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Кнеза Милосава Лаповца 38</w:t>
            </w:r>
          </w:p>
        </w:tc>
        <w:tc>
          <w:tcPr>
            <w:tcW w:w="1755" w:type="dxa"/>
          </w:tcPr>
          <w:p w14:paraId="53C095B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4,10</w:t>
            </w:r>
          </w:p>
        </w:tc>
      </w:tr>
      <w:tr w:rsidR="006B3762" w:rsidRPr="006B3762" w14:paraId="3982FDB3" w14:textId="77777777" w:rsidTr="006B3762">
        <w:trPr>
          <w:trHeight w:val="300"/>
          <w:jc w:val="center"/>
        </w:trPr>
        <w:tc>
          <w:tcPr>
            <w:tcW w:w="737" w:type="dxa"/>
          </w:tcPr>
          <w:p w14:paraId="3B7DBE50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5.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61FADA81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Милетић Небојша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6F9D5FBA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Краља Петра </w:t>
            </w: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sr-Cyrl-RS"/>
              </w:rPr>
              <w:t>I</w:t>
            </w: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 бр. 17/9</w:t>
            </w:r>
          </w:p>
        </w:tc>
        <w:tc>
          <w:tcPr>
            <w:tcW w:w="1755" w:type="dxa"/>
          </w:tcPr>
          <w:p w14:paraId="036E4CB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27946CD7" w14:textId="77777777" w:rsidTr="006B3762">
        <w:trPr>
          <w:trHeight w:val="300"/>
          <w:jc w:val="center"/>
        </w:trPr>
        <w:tc>
          <w:tcPr>
            <w:tcW w:w="737" w:type="dxa"/>
          </w:tcPr>
          <w:p w14:paraId="714B8C59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6.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7A5427B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Видосављевић Љубинко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09859625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Николе Пашића бр. 19</w:t>
            </w:r>
          </w:p>
        </w:tc>
        <w:tc>
          <w:tcPr>
            <w:tcW w:w="1755" w:type="dxa"/>
          </w:tcPr>
          <w:p w14:paraId="64DDAF21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22264EC7" w14:textId="77777777" w:rsidTr="006B3762">
        <w:trPr>
          <w:trHeight w:val="300"/>
          <w:jc w:val="center"/>
        </w:trPr>
        <w:tc>
          <w:tcPr>
            <w:tcW w:w="737" w:type="dxa"/>
          </w:tcPr>
          <w:p w14:paraId="0420448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7.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64F0DEE1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Тошиновић Љубомир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07A34BA9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Карађорђева бр. 207</w:t>
            </w:r>
          </w:p>
        </w:tc>
        <w:tc>
          <w:tcPr>
            <w:tcW w:w="1755" w:type="dxa"/>
          </w:tcPr>
          <w:p w14:paraId="1E9A57C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6AE37003" w14:textId="77777777" w:rsidTr="006B3762">
        <w:trPr>
          <w:trHeight w:val="300"/>
          <w:jc w:val="center"/>
        </w:trPr>
        <w:tc>
          <w:tcPr>
            <w:tcW w:w="737" w:type="dxa"/>
          </w:tcPr>
          <w:p w14:paraId="32A8E7D5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8.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14D2B16B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Петровић Драгољуб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1ED23F2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Војводе Радомира Путника 34</w:t>
            </w:r>
          </w:p>
        </w:tc>
        <w:tc>
          <w:tcPr>
            <w:tcW w:w="1755" w:type="dxa"/>
          </w:tcPr>
          <w:p w14:paraId="3188DF1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24E77751" w14:textId="77777777" w:rsidTr="006B3762">
        <w:trPr>
          <w:trHeight w:val="300"/>
          <w:jc w:val="center"/>
        </w:trPr>
        <w:tc>
          <w:tcPr>
            <w:tcW w:w="737" w:type="dxa"/>
          </w:tcPr>
          <w:p w14:paraId="324D0A31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9.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508CD13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Прљић Радиша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45441063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Краља Милутина бр. 6</w:t>
            </w:r>
          </w:p>
        </w:tc>
        <w:tc>
          <w:tcPr>
            <w:tcW w:w="1755" w:type="dxa"/>
          </w:tcPr>
          <w:p w14:paraId="5F359023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9</w:t>
            </w:r>
          </w:p>
        </w:tc>
      </w:tr>
      <w:tr w:rsidR="006B3762" w:rsidRPr="006B3762" w14:paraId="4D958509" w14:textId="77777777" w:rsidTr="006B3762">
        <w:trPr>
          <w:trHeight w:val="300"/>
          <w:jc w:val="center"/>
        </w:trPr>
        <w:tc>
          <w:tcPr>
            <w:tcW w:w="737" w:type="dxa"/>
          </w:tcPr>
          <w:p w14:paraId="5ED927C7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10.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4BD7F6D4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Прљић Драган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3724EE52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Краља Милутина бр. 6</w:t>
            </w:r>
          </w:p>
        </w:tc>
        <w:tc>
          <w:tcPr>
            <w:tcW w:w="1755" w:type="dxa"/>
          </w:tcPr>
          <w:p w14:paraId="1ED7885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9</w:t>
            </w:r>
          </w:p>
        </w:tc>
      </w:tr>
      <w:tr w:rsidR="006B3762" w:rsidRPr="006B3762" w14:paraId="56E5DF2E" w14:textId="77777777" w:rsidTr="006B3762">
        <w:trPr>
          <w:trHeight w:val="300"/>
          <w:jc w:val="center"/>
        </w:trPr>
        <w:tc>
          <w:tcPr>
            <w:tcW w:w="737" w:type="dxa"/>
          </w:tcPr>
          <w:p w14:paraId="7C1D7C8A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11.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123FA4E9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Јовановић Зоран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2EA62BFA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Кнеза Михајла бр. 30</w:t>
            </w:r>
          </w:p>
        </w:tc>
        <w:tc>
          <w:tcPr>
            <w:tcW w:w="1755" w:type="dxa"/>
          </w:tcPr>
          <w:p w14:paraId="37F1EB8A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72847740" w14:textId="77777777" w:rsidTr="006B3762">
        <w:trPr>
          <w:trHeight w:val="300"/>
          <w:jc w:val="center"/>
        </w:trPr>
        <w:tc>
          <w:tcPr>
            <w:tcW w:w="737" w:type="dxa"/>
          </w:tcPr>
          <w:p w14:paraId="4BAFBD94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12.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3008B6C0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Јовановић Владислав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5957B160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Кнеза Михајла бр. 30</w:t>
            </w:r>
          </w:p>
        </w:tc>
        <w:tc>
          <w:tcPr>
            <w:tcW w:w="1755" w:type="dxa"/>
          </w:tcPr>
          <w:p w14:paraId="143C909C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74758987" w14:textId="77777777" w:rsidTr="006B3762">
        <w:trPr>
          <w:trHeight w:val="300"/>
          <w:jc w:val="center"/>
        </w:trPr>
        <w:tc>
          <w:tcPr>
            <w:tcW w:w="737" w:type="dxa"/>
          </w:tcPr>
          <w:p w14:paraId="5EDFD67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13.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4C34B6E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Мајски Зоран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1D59A3EC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Светозара Марковића бр. 14</w:t>
            </w:r>
          </w:p>
        </w:tc>
        <w:tc>
          <w:tcPr>
            <w:tcW w:w="1755" w:type="dxa"/>
          </w:tcPr>
          <w:p w14:paraId="12F24CB5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485F4EFD" w14:textId="77777777" w:rsidTr="006B3762">
        <w:trPr>
          <w:trHeight w:val="300"/>
          <w:jc w:val="center"/>
        </w:trPr>
        <w:tc>
          <w:tcPr>
            <w:tcW w:w="737" w:type="dxa"/>
          </w:tcPr>
          <w:p w14:paraId="5C29EEB6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14.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4FB7A0E5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Прљић Гордана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52A456CB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Краља Милутина бр. 6</w:t>
            </w:r>
          </w:p>
        </w:tc>
        <w:tc>
          <w:tcPr>
            <w:tcW w:w="1755" w:type="dxa"/>
          </w:tcPr>
          <w:p w14:paraId="05A28F47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9</w:t>
            </w:r>
          </w:p>
        </w:tc>
      </w:tr>
      <w:tr w:rsidR="006B3762" w:rsidRPr="006B3762" w14:paraId="292EDA24" w14:textId="77777777" w:rsidTr="006B3762">
        <w:trPr>
          <w:trHeight w:val="300"/>
          <w:jc w:val="center"/>
        </w:trPr>
        <w:tc>
          <w:tcPr>
            <w:tcW w:w="737" w:type="dxa"/>
          </w:tcPr>
          <w:p w14:paraId="0B66229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15.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6849DD29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Милошевић Горан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4B653B8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Цара Лазара бр. 18</w:t>
            </w:r>
          </w:p>
        </w:tc>
        <w:tc>
          <w:tcPr>
            <w:tcW w:w="1755" w:type="dxa"/>
          </w:tcPr>
          <w:p w14:paraId="11B6B44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219FAD57" w14:textId="77777777" w:rsidTr="006B3762">
        <w:trPr>
          <w:trHeight w:val="300"/>
          <w:jc w:val="center"/>
        </w:trPr>
        <w:tc>
          <w:tcPr>
            <w:tcW w:w="737" w:type="dxa"/>
          </w:tcPr>
          <w:p w14:paraId="05736276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16.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3694F201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Станојловић Мирослав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0B14DF7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Карађорђева бр. 245</w:t>
            </w:r>
          </w:p>
        </w:tc>
        <w:tc>
          <w:tcPr>
            <w:tcW w:w="1755" w:type="dxa"/>
          </w:tcPr>
          <w:p w14:paraId="3ACE910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372BD7D2" w14:textId="77777777" w:rsidTr="006B3762">
        <w:trPr>
          <w:trHeight w:val="300"/>
          <w:jc w:val="center"/>
        </w:trPr>
        <w:tc>
          <w:tcPr>
            <w:tcW w:w="737" w:type="dxa"/>
          </w:tcPr>
          <w:p w14:paraId="05C9A1A0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17.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234A2163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Златковић Верица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6DEF9786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Танаска Рајића бр. 6</w:t>
            </w:r>
          </w:p>
        </w:tc>
        <w:tc>
          <w:tcPr>
            <w:tcW w:w="1755" w:type="dxa"/>
          </w:tcPr>
          <w:p w14:paraId="1B94D13D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05559BF6" w14:textId="77777777" w:rsidTr="006B3762">
        <w:trPr>
          <w:trHeight w:val="300"/>
          <w:jc w:val="center"/>
        </w:trPr>
        <w:tc>
          <w:tcPr>
            <w:tcW w:w="737" w:type="dxa"/>
          </w:tcPr>
          <w:p w14:paraId="280351C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18.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22652BD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Јанкоски Арсинка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1E509EB2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Јаше Продановића бр. 4</w:t>
            </w:r>
          </w:p>
        </w:tc>
        <w:tc>
          <w:tcPr>
            <w:tcW w:w="1755" w:type="dxa"/>
          </w:tcPr>
          <w:p w14:paraId="15E4CB3D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025EAC45" w14:textId="77777777" w:rsidTr="006B3762">
        <w:trPr>
          <w:trHeight w:val="300"/>
          <w:jc w:val="center"/>
        </w:trPr>
        <w:tc>
          <w:tcPr>
            <w:tcW w:w="737" w:type="dxa"/>
          </w:tcPr>
          <w:p w14:paraId="404CD3B4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19. 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5E62881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Вујичић Горан 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050BC32F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Latn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Његошева  бр.11</w:t>
            </w:r>
          </w:p>
        </w:tc>
        <w:tc>
          <w:tcPr>
            <w:tcW w:w="1755" w:type="dxa"/>
          </w:tcPr>
          <w:p w14:paraId="2F4B99F9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506A773E" w14:textId="77777777" w:rsidTr="006B3762">
        <w:trPr>
          <w:trHeight w:val="300"/>
          <w:jc w:val="center"/>
        </w:trPr>
        <w:tc>
          <w:tcPr>
            <w:tcW w:w="737" w:type="dxa"/>
          </w:tcPr>
          <w:p w14:paraId="0503792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20.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714ACB51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Анђелковић Весна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5D66DB93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Радничка бр. 29</w:t>
            </w:r>
          </w:p>
        </w:tc>
        <w:tc>
          <w:tcPr>
            <w:tcW w:w="1755" w:type="dxa"/>
          </w:tcPr>
          <w:p w14:paraId="4E027C61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6099F752" w14:textId="77777777" w:rsidTr="006B3762">
        <w:trPr>
          <w:trHeight w:val="300"/>
          <w:jc w:val="center"/>
        </w:trPr>
        <w:tc>
          <w:tcPr>
            <w:tcW w:w="737" w:type="dxa"/>
          </w:tcPr>
          <w:p w14:paraId="1F6D75D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21.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454E9DA9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Latn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Стојановић Дејан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4032D1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Милоша Обилића бр. 60</w:t>
            </w:r>
          </w:p>
        </w:tc>
        <w:tc>
          <w:tcPr>
            <w:tcW w:w="1755" w:type="dxa"/>
          </w:tcPr>
          <w:p w14:paraId="38E5BD3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5077BBB5" w14:textId="77777777" w:rsidTr="006B3762">
        <w:trPr>
          <w:trHeight w:val="300"/>
          <w:jc w:val="center"/>
        </w:trPr>
        <w:tc>
          <w:tcPr>
            <w:tcW w:w="737" w:type="dxa"/>
          </w:tcPr>
          <w:p w14:paraId="0DB1F20A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22.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7E9F16A9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Василев Ђока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383557F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Радничка бр. 7</w:t>
            </w:r>
          </w:p>
        </w:tc>
        <w:tc>
          <w:tcPr>
            <w:tcW w:w="1755" w:type="dxa"/>
          </w:tcPr>
          <w:p w14:paraId="717C814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3174462A" w14:textId="77777777" w:rsidTr="006B3762">
        <w:trPr>
          <w:trHeight w:val="300"/>
          <w:jc w:val="center"/>
        </w:trPr>
        <w:tc>
          <w:tcPr>
            <w:tcW w:w="737" w:type="dxa"/>
            <w:tcBorders>
              <w:bottom w:val="single" w:sz="4" w:space="0" w:color="auto"/>
            </w:tcBorders>
          </w:tcPr>
          <w:p w14:paraId="1C68FCFA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23.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BDBDB8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Ранчић Дејан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23E67A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Карађорђева бр. 15/1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04DBDBA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0C25A47D" w14:textId="77777777" w:rsidTr="006B3762">
        <w:trPr>
          <w:trHeight w:val="300"/>
          <w:jc w:val="center"/>
        </w:trPr>
        <w:tc>
          <w:tcPr>
            <w:tcW w:w="737" w:type="dxa"/>
            <w:tcBorders>
              <w:bottom w:val="single" w:sz="18" w:space="0" w:color="FF0000"/>
            </w:tcBorders>
          </w:tcPr>
          <w:p w14:paraId="54B4789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24.</w:t>
            </w:r>
          </w:p>
        </w:tc>
        <w:tc>
          <w:tcPr>
            <w:tcW w:w="3777" w:type="dxa"/>
            <w:tcBorders>
              <w:bottom w:val="single" w:sz="18" w:space="0" w:color="FF0000"/>
            </w:tcBorders>
            <w:shd w:val="clear" w:color="auto" w:fill="auto"/>
            <w:noWrap/>
            <w:vAlign w:val="bottom"/>
          </w:tcPr>
          <w:p w14:paraId="2A826589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 xml:space="preserve">Вељковић Богдан </w:t>
            </w:r>
          </w:p>
        </w:tc>
        <w:tc>
          <w:tcPr>
            <w:tcW w:w="3507" w:type="dxa"/>
            <w:tcBorders>
              <w:bottom w:val="single" w:sz="18" w:space="0" w:color="FF0000"/>
            </w:tcBorders>
            <w:shd w:val="clear" w:color="auto" w:fill="auto"/>
            <w:noWrap/>
            <w:vAlign w:val="bottom"/>
          </w:tcPr>
          <w:p w14:paraId="677E1335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Радничка бр. 32</w:t>
            </w:r>
          </w:p>
        </w:tc>
        <w:tc>
          <w:tcPr>
            <w:tcW w:w="1755" w:type="dxa"/>
            <w:tcBorders>
              <w:bottom w:val="single" w:sz="18" w:space="0" w:color="FF0000"/>
            </w:tcBorders>
          </w:tcPr>
          <w:p w14:paraId="6AB3BB4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61833F96" w14:textId="77777777" w:rsidTr="006B3762">
        <w:trPr>
          <w:trHeight w:val="300"/>
          <w:jc w:val="center"/>
        </w:trPr>
        <w:tc>
          <w:tcPr>
            <w:tcW w:w="737" w:type="dxa"/>
            <w:tcBorders>
              <w:top w:val="single" w:sz="18" w:space="0" w:color="FF0000"/>
            </w:tcBorders>
          </w:tcPr>
          <w:p w14:paraId="1B23FA46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25.</w:t>
            </w:r>
          </w:p>
        </w:tc>
        <w:tc>
          <w:tcPr>
            <w:tcW w:w="3777" w:type="dxa"/>
            <w:tcBorders>
              <w:top w:val="single" w:sz="18" w:space="0" w:color="FF0000"/>
            </w:tcBorders>
            <w:shd w:val="clear" w:color="auto" w:fill="auto"/>
            <w:noWrap/>
            <w:vAlign w:val="bottom"/>
          </w:tcPr>
          <w:p w14:paraId="4E44FF02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 xml:space="preserve">Достанић Зоран </w:t>
            </w:r>
          </w:p>
        </w:tc>
        <w:tc>
          <w:tcPr>
            <w:tcW w:w="3507" w:type="dxa"/>
            <w:tcBorders>
              <w:top w:val="single" w:sz="18" w:space="0" w:color="FF0000"/>
            </w:tcBorders>
            <w:shd w:val="clear" w:color="auto" w:fill="auto"/>
            <w:noWrap/>
            <w:vAlign w:val="bottom"/>
          </w:tcPr>
          <w:p w14:paraId="47F7D6A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Српских Ослободиоца 23</w:t>
            </w:r>
          </w:p>
        </w:tc>
        <w:tc>
          <w:tcPr>
            <w:tcW w:w="1755" w:type="dxa"/>
            <w:tcBorders>
              <w:top w:val="single" w:sz="18" w:space="0" w:color="FF0000"/>
            </w:tcBorders>
          </w:tcPr>
          <w:p w14:paraId="09F39AB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0D212325" w14:textId="77777777" w:rsidTr="006B3762">
        <w:trPr>
          <w:trHeight w:val="300"/>
          <w:jc w:val="center"/>
        </w:trPr>
        <w:tc>
          <w:tcPr>
            <w:tcW w:w="737" w:type="dxa"/>
          </w:tcPr>
          <w:p w14:paraId="032B46EC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26.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2E4C6EA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Солунац Милутин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453DC8DF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Вука Караџића бр. 20</w:t>
            </w:r>
          </w:p>
        </w:tc>
        <w:tc>
          <w:tcPr>
            <w:tcW w:w="1755" w:type="dxa"/>
          </w:tcPr>
          <w:p w14:paraId="6E4FF970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</w:t>
            </w:r>
          </w:p>
        </w:tc>
      </w:tr>
      <w:tr w:rsidR="006B3762" w:rsidRPr="006B3762" w14:paraId="7A341238" w14:textId="77777777" w:rsidTr="006B3762">
        <w:trPr>
          <w:trHeight w:val="300"/>
          <w:jc w:val="center"/>
        </w:trPr>
        <w:tc>
          <w:tcPr>
            <w:tcW w:w="737" w:type="dxa"/>
          </w:tcPr>
          <w:p w14:paraId="4B4DF3D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 xml:space="preserve">27. 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088F8DAB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Тошиновић Славиша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063A8C73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Карађорђева бр. 209</w:t>
            </w:r>
          </w:p>
        </w:tc>
        <w:tc>
          <w:tcPr>
            <w:tcW w:w="1755" w:type="dxa"/>
          </w:tcPr>
          <w:p w14:paraId="0F2ADB84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2C1FF355" w14:textId="77777777" w:rsidTr="006B3762">
        <w:trPr>
          <w:trHeight w:val="300"/>
          <w:jc w:val="center"/>
        </w:trPr>
        <w:tc>
          <w:tcPr>
            <w:tcW w:w="737" w:type="dxa"/>
          </w:tcPr>
          <w:p w14:paraId="3AABE22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28.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6F10F804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Ивана Младеновић Софронијевић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907B493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Живана Павловића бр. 15</w:t>
            </w:r>
          </w:p>
        </w:tc>
        <w:tc>
          <w:tcPr>
            <w:tcW w:w="1755" w:type="dxa"/>
          </w:tcPr>
          <w:p w14:paraId="37A766C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</w:t>
            </w:r>
          </w:p>
        </w:tc>
      </w:tr>
      <w:tr w:rsidR="006B3762" w:rsidRPr="006B3762" w14:paraId="1157B368" w14:textId="77777777" w:rsidTr="006B3762">
        <w:trPr>
          <w:trHeight w:val="331"/>
          <w:jc w:val="center"/>
        </w:trPr>
        <w:tc>
          <w:tcPr>
            <w:tcW w:w="737" w:type="dxa"/>
          </w:tcPr>
          <w:p w14:paraId="60C6DF71" w14:textId="07349982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29.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4876CA8A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Тошиновић Слободан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1044FDD5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Стевана Сремца бр. 4а</w:t>
            </w:r>
          </w:p>
        </w:tc>
        <w:tc>
          <w:tcPr>
            <w:tcW w:w="1755" w:type="dxa"/>
          </w:tcPr>
          <w:p w14:paraId="41CA84DC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1,4,7,10</w:t>
            </w:r>
          </w:p>
        </w:tc>
      </w:tr>
      <w:tr w:rsidR="006B3762" w:rsidRPr="006B3762" w14:paraId="04853675" w14:textId="77777777" w:rsidTr="006B3762">
        <w:trPr>
          <w:trHeight w:val="300"/>
          <w:jc w:val="center"/>
        </w:trPr>
        <w:tc>
          <w:tcPr>
            <w:tcW w:w="737" w:type="dxa"/>
          </w:tcPr>
          <w:p w14:paraId="6C8A5B3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30.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12D972C5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Деспотов Драгица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3B14AEBB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Церска бр. 21</w:t>
            </w:r>
          </w:p>
        </w:tc>
        <w:tc>
          <w:tcPr>
            <w:tcW w:w="1755" w:type="dxa"/>
          </w:tcPr>
          <w:p w14:paraId="23801A7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16FF5264" w14:textId="77777777" w:rsidTr="006B3762">
        <w:trPr>
          <w:trHeight w:val="300"/>
          <w:jc w:val="center"/>
        </w:trPr>
        <w:tc>
          <w:tcPr>
            <w:tcW w:w="737" w:type="dxa"/>
          </w:tcPr>
          <w:p w14:paraId="0586E273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31.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22AA153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Илић Надица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1FDBF9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Кнеза Милосава Лаповца бр.1</w:t>
            </w:r>
          </w:p>
        </w:tc>
        <w:tc>
          <w:tcPr>
            <w:tcW w:w="1755" w:type="dxa"/>
          </w:tcPr>
          <w:p w14:paraId="2EABFC6B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4BD850DD" w14:textId="77777777" w:rsidTr="006B3762">
        <w:trPr>
          <w:trHeight w:val="300"/>
          <w:jc w:val="center"/>
        </w:trPr>
        <w:tc>
          <w:tcPr>
            <w:tcW w:w="737" w:type="dxa"/>
          </w:tcPr>
          <w:p w14:paraId="5C087EAC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32.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4CF07D1A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Костић Душко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40FC2882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Иве Андрића бр. 25/1</w:t>
            </w:r>
          </w:p>
        </w:tc>
        <w:tc>
          <w:tcPr>
            <w:tcW w:w="1755" w:type="dxa"/>
          </w:tcPr>
          <w:p w14:paraId="24AAE9CE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9</w:t>
            </w:r>
          </w:p>
        </w:tc>
      </w:tr>
      <w:tr w:rsidR="006B3762" w:rsidRPr="006B3762" w14:paraId="35BD092A" w14:textId="77777777" w:rsidTr="006B3762">
        <w:trPr>
          <w:trHeight w:val="300"/>
          <w:jc w:val="center"/>
        </w:trPr>
        <w:tc>
          <w:tcPr>
            <w:tcW w:w="737" w:type="dxa"/>
          </w:tcPr>
          <w:p w14:paraId="44A2FDA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33.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3BE9176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Златковић Владета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833A54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1.Маја бр. 51</w:t>
            </w:r>
          </w:p>
        </w:tc>
        <w:tc>
          <w:tcPr>
            <w:tcW w:w="1755" w:type="dxa"/>
          </w:tcPr>
          <w:p w14:paraId="705987D6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4,10</w:t>
            </w:r>
          </w:p>
        </w:tc>
      </w:tr>
      <w:tr w:rsidR="006B3762" w:rsidRPr="006B3762" w14:paraId="7A59511C" w14:textId="77777777" w:rsidTr="006B3762">
        <w:trPr>
          <w:trHeight w:val="300"/>
          <w:jc w:val="center"/>
        </w:trPr>
        <w:tc>
          <w:tcPr>
            <w:tcW w:w="737" w:type="dxa"/>
          </w:tcPr>
          <w:p w14:paraId="301563CE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34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3FA29D9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Тодоровић Славица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5C8590B0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Светозара Марковића бр. 95</w:t>
            </w:r>
          </w:p>
        </w:tc>
        <w:tc>
          <w:tcPr>
            <w:tcW w:w="1755" w:type="dxa"/>
          </w:tcPr>
          <w:p w14:paraId="0B0C850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1</w:t>
            </w:r>
          </w:p>
        </w:tc>
      </w:tr>
      <w:tr w:rsidR="006B3762" w:rsidRPr="006B3762" w14:paraId="54E44318" w14:textId="77777777" w:rsidTr="006B3762">
        <w:trPr>
          <w:trHeight w:val="300"/>
          <w:jc w:val="center"/>
        </w:trPr>
        <w:tc>
          <w:tcPr>
            <w:tcW w:w="737" w:type="dxa"/>
          </w:tcPr>
          <w:p w14:paraId="4F899602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35.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6C4CA7DC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Микић Драган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53D09AA8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Хајдук Вељкова бр. 4</w:t>
            </w:r>
          </w:p>
        </w:tc>
        <w:tc>
          <w:tcPr>
            <w:tcW w:w="1755" w:type="dxa"/>
          </w:tcPr>
          <w:p w14:paraId="04CA0311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1,4,10</w:t>
            </w:r>
          </w:p>
        </w:tc>
      </w:tr>
      <w:tr w:rsidR="006B3762" w:rsidRPr="006B3762" w14:paraId="20A29B08" w14:textId="77777777" w:rsidTr="006B3762">
        <w:trPr>
          <w:trHeight w:val="300"/>
          <w:jc w:val="center"/>
        </w:trPr>
        <w:tc>
          <w:tcPr>
            <w:tcW w:w="737" w:type="dxa"/>
          </w:tcPr>
          <w:p w14:paraId="53EED818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36.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0CE4EB89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Стојановић Никола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452C9FF1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Стевана Сремца бр. 8</w:t>
            </w:r>
          </w:p>
        </w:tc>
        <w:tc>
          <w:tcPr>
            <w:tcW w:w="1755" w:type="dxa"/>
          </w:tcPr>
          <w:p w14:paraId="5C00AABA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49599BCE" w14:textId="77777777" w:rsidTr="006B3762">
        <w:trPr>
          <w:trHeight w:val="300"/>
          <w:jc w:val="center"/>
        </w:trPr>
        <w:tc>
          <w:tcPr>
            <w:tcW w:w="737" w:type="dxa"/>
          </w:tcPr>
          <w:p w14:paraId="1922463E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37.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52ED852D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Николић Небојша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7D1AE237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Светозара Марковића бр. 67</w:t>
            </w:r>
          </w:p>
        </w:tc>
        <w:tc>
          <w:tcPr>
            <w:tcW w:w="1755" w:type="dxa"/>
          </w:tcPr>
          <w:p w14:paraId="0B655424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4,7,10</w:t>
            </w:r>
          </w:p>
        </w:tc>
      </w:tr>
      <w:tr w:rsidR="006B3762" w:rsidRPr="006B3762" w14:paraId="36CF8F67" w14:textId="77777777" w:rsidTr="006B3762">
        <w:trPr>
          <w:trHeight w:val="300"/>
          <w:jc w:val="center"/>
        </w:trPr>
        <w:tc>
          <w:tcPr>
            <w:tcW w:w="737" w:type="dxa"/>
          </w:tcPr>
          <w:p w14:paraId="0DBB068E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38.</w:t>
            </w:r>
          </w:p>
        </w:tc>
        <w:tc>
          <w:tcPr>
            <w:tcW w:w="3777" w:type="dxa"/>
            <w:shd w:val="clear" w:color="auto" w:fill="auto"/>
            <w:noWrap/>
            <w:vAlign w:val="bottom"/>
          </w:tcPr>
          <w:p w14:paraId="5AF72B75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Нешић Јелица</w:t>
            </w:r>
          </w:p>
        </w:tc>
        <w:tc>
          <w:tcPr>
            <w:tcW w:w="3507" w:type="dxa"/>
            <w:shd w:val="clear" w:color="auto" w:fill="auto"/>
            <w:noWrap/>
            <w:vAlign w:val="bottom"/>
          </w:tcPr>
          <w:p w14:paraId="574B1858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Царице Милице 7/1</w:t>
            </w:r>
          </w:p>
        </w:tc>
        <w:tc>
          <w:tcPr>
            <w:tcW w:w="1755" w:type="dxa"/>
          </w:tcPr>
          <w:p w14:paraId="76F1D6EF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4,10</w:t>
            </w:r>
          </w:p>
        </w:tc>
      </w:tr>
      <w:tr w:rsidR="006B3762" w:rsidRPr="006B3762" w14:paraId="704DD104" w14:textId="77777777" w:rsidTr="002C3345">
        <w:trPr>
          <w:trHeight w:val="300"/>
          <w:jc w:val="center"/>
        </w:trPr>
        <w:tc>
          <w:tcPr>
            <w:tcW w:w="737" w:type="dxa"/>
            <w:tcBorders>
              <w:bottom w:val="single" w:sz="4" w:space="0" w:color="auto"/>
            </w:tcBorders>
          </w:tcPr>
          <w:p w14:paraId="53BD3091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39.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FD15D3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Мркоња Стефан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B0FC0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Кнеза Милосава Лаповца 35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0FD81943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4,10</w:t>
            </w:r>
          </w:p>
        </w:tc>
      </w:tr>
      <w:tr w:rsidR="006B3762" w:rsidRPr="006B3762" w14:paraId="029340E9" w14:textId="77777777" w:rsidTr="002C3345">
        <w:trPr>
          <w:trHeight w:val="300"/>
          <w:jc w:val="center"/>
        </w:trPr>
        <w:tc>
          <w:tcPr>
            <w:tcW w:w="737" w:type="dxa"/>
            <w:tcBorders>
              <w:bottom w:val="single" w:sz="4" w:space="0" w:color="auto"/>
            </w:tcBorders>
          </w:tcPr>
          <w:p w14:paraId="745870B3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40.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E872BE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Петровић Александар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86DCA3" w14:textId="77777777" w:rsidR="006B3762" w:rsidRPr="006B3762" w:rsidRDefault="006B3762" w:rsidP="006B3762">
            <w:pPr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Ратника Солунског Фронта 15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7CB0533" w14:textId="77777777" w:rsidR="006B3762" w:rsidRPr="006B3762" w:rsidRDefault="006B3762" w:rsidP="006B376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</w:pPr>
            <w:r w:rsidRPr="006B3762">
              <w:rPr>
                <w:rFonts w:ascii="Times New Roman" w:eastAsia="Times New Roman" w:hAnsi="Times New Roman"/>
                <w:color w:val="000000"/>
                <w:szCs w:val="24"/>
                <w:lang w:val="sr-Cyrl-RS" w:eastAsia="sr-Cyrl-RS"/>
              </w:rPr>
              <w:t>1</w:t>
            </w:r>
          </w:p>
        </w:tc>
      </w:tr>
    </w:tbl>
    <w:p w14:paraId="6DFB0E7D" w14:textId="77777777" w:rsidR="006B3762" w:rsidRDefault="006B3762">
      <w:pPr>
        <w:rPr>
          <w:rFonts w:ascii="Times New Roman" w:eastAsia="Times New Roman" w:hAnsi="Times New Roman"/>
          <w:spacing w:val="-10"/>
          <w:szCs w:val="24"/>
          <w:lang w:val="sr-Cyrl-RS" w:eastAsia="hr-HR"/>
        </w:rPr>
      </w:pPr>
    </w:p>
    <w:p w14:paraId="60132BE4" w14:textId="0FFFBA5E" w:rsidR="006B3762" w:rsidRDefault="006B3762">
      <w:pPr>
        <w:rPr>
          <w:rFonts w:ascii="Times New Roman" w:eastAsia="Times New Roman" w:hAnsi="Times New Roman"/>
          <w:spacing w:val="-10"/>
          <w:szCs w:val="24"/>
          <w:lang w:val="sr-Cyrl-RS" w:eastAsia="hr-HR"/>
        </w:rPr>
      </w:pPr>
      <w:r>
        <w:rPr>
          <w:rFonts w:ascii="Times New Roman" w:eastAsia="Times New Roman" w:hAnsi="Times New Roman"/>
          <w:spacing w:val="-10"/>
          <w:szCs w:val="24"/>
          <w:lang w:val="sr-Cyrl-RS" w:eastAsia="hr-HR"/>
        </w:rPr>
        <w:t>Корисници су рангирани</w:t>
      </w:r>
      <w:r>
        <w:rPr>
          <w:rFonts w:ascii="Times New Roman" w:eastAsia="Times New Roman" w:hAnsi="Times New Roman"/>
          <w:spacing w:val="-10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/>
          <w:spacing w:val="-10"/>
          <w:szCs w:val="24"/>
          <w:lang w:val="sr-Cyrl-RS" w:eastAsia="hr-HR"/>
        </w:rPr>
        <w:t xml:space="preserve"> по редоследу пријављивања на Јавни конкурс до утрошка средстава која су по Конкурсу опредељена за суфинасирање мера енергетске ефикасности.</w:t>
      </w:r>
      <w:r>
        <w:rPr>
          <w:rFonts w:ascii="Times New Roman" w:eastAsia="Times New Roman" w:hAnsi="Times New Roman"/>
          <w:spacing w:val="-10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pacing w:val="-10"/>
          <w:szCs w:val="24"/>
          <w:lang w:val="sr-Cyrl-RS" w:eastAsia="hr-HR"/>
        </w:rPr>
        <w:t>за 2024 годину</w:t>
      </w:r>
      <w:r>
        <w:rPr>
          <w:rFonts w:ascii="Times New Roman" w:eastAsia="Times New Roman" w:hAnsi="Times New Roman"/>
          <w:spacing w:val="-10"/>
          <w:szCs w:val="24"/>
          <w:lang w:val="sr-Cyrl-RS" w:eastAsia="hr-HR"/>
        </w:rPr>
        <w:t>.</w:t>
      </w:r>
    </w:p>
    <w:p w14:paraId="609D60F1" w14:textId="109CF19E" w:rsidR="006B3762" w:rsidRDefault="006B3762">
      <w:pPr>
        <w:rPr>
          <w:rFonts w:ascii="Times New Roman" w:eastAsia="Times New Roman" w:hAnsi="Times New Roman"/>
          <w:spacing w:val="-10"/>
          <w:szCs w:val="24"/>
          <w:lang w:val="sr-Cyrl-RS" w:eastAsia="hr-HR"/>
        </w:rPr>
      </w:pPr>
    </w:p>
    <w:p w14:paraId="6FEDFBBC" w14:textId="4A086679" w:rsidR="006B3762" w:rsidRPr="006B3762" w:rsidRDefault="006B3762" w:rsidP="006B3762">
      <w:pPr>
        <w:ind w:left="4956"/>
        <w:rPr>
          <w:rFonts w:ascii="Times New Roman" w:eastAsia="Times New Roman" w:hAnsi="Times New Roman"/>
          <w:spacing w:val="-10"/>
          <w:szCs w:val="24"/>
          <w:lang w:val="sr-Cyrl-RS" w:eastAsia="hr-HR"/>
        </w:rPr>
      </w:pPr>
      <w:r>
        <w:rPr>
          <w:rFonts w:ascii="Times New Roman" w:eastAsia="Times New Roman" w:hAnsi="Times New Roman"/>
          <w:spacing w:val="-10"/>
          <w:szCs w:val="24"/>
          <w:lang w:val="sr-Cyrl-RS" w:eastAsia="hr-HR"/>
        </w:rPr>
        <w:t>КОМИСИЈА ЗА ЕНЕРГЕТСКУ ЕФИКАСНОСТ ОПШТИНЕ ЛАПОВО</w:t>
      </w:r>
    </w:p>
    <w:sectPr w:rsidR="006B3762" w:rsidRPr="006B3762" w:rsidSect="006B3762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62"/>
    <w:rsid w:val="002C3345"/>
    <w:rsid w:val="00584EC9"/>
    <w:rsid w:val="00646F3F"/>
    <w:rsid w:val="006B3762"/>
    <w:rsid w:val="007541F0"/>
    <w:rsid w:val="00E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18E4"/>
  <w15:chartTrackingRefBased/>
  <w15:docId w15:val="{8348B2DB-7FF2-41E0-A7D5-F6FB0E5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62"/>
    <w:pPr>
      <w:spacing w:after="0" w:line="240" w:lineRule="auto"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Stajkovic</dc:creator>
  <cp:keywords/>
  <dc:description/>
  <cp:lastModifiedBy>Dejan Stajkovic</cp:lastModifiedBy>
  <cp:revision>3</cp:revision>
  <dcterms:created xsi:type="dcterms:W3CDTF">2024-12-25T07:22:00Z</dcterms:created>
  <dcterms:modified xsi:type="dcterms:W3CDTF">2024-12-25T07:55:00Z</dcterms:modified>
</cp:coreProperties>
</file>