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7F1D" w14:textId="4620EB99" w:rsidR="0051026D" w:rsidRPr="000529EE" w:rsidRDefault="000529EE" w:rsidP="0051026D">
      <w:pPr>
        <w:pStyle w:val="BodyText2"/>
        <w:jc w:val="right"/>
        <w:rPr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9086A8" wp14:editId="75A49624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345440" cy="518160"/>
            <wp:effectExtent l="0" t="0" r="0" b="0"/>
            <wp:wrapTight wrapText="bothSides">
              <wp:wrapPolygon edited="0">
                <wp:start x="0" y="0"/>
                <wp:lineTo x="0" y="20647"/>
                <wp:lineTo x="20250" y="20647"/>
                <wp:lineTo x="20250" y="0"/>
                <wp:lineTo x="0" y="0"/>
              </wp:wrapPolygon>
            </wp:wrapTight>
            <wp:docPr id="1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4FC1A" w14:textId="5BF43D32" w:rsidR="000529EE" w:rsidRPr="00D44FD1" w:rsidRDefault="000529EE" w:rsidP="000529EE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14:paraId="25B86EE1" w14:textId="77777777" w:rsidR="000529EE" w:rsidRPr="00D44FD1" w:rsidRDefault="000529EE" w:rsidP="000529EE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255B8C58" w14:textId="66B93281" w:rsidR="000529EE" w:rsidRPr="000529EE" w:rsidRDefault="000529EE" w:rsidP="000529EE">
      <w:pPr>
        <w:pStyle w:val="NoSpacing"/>
        <w:jc w:val="both"/>
        <w:rPr>
          <w:rFonts w:ascii="Times New Roman" w:eastAsia="Calibri" w:hAnsi="Times New Roman"/>
          <w:b/>
          <w:bCs/>
          <w:lang w:val="sr-Cyrl-RS"/>
        </w:rPr>
      </w:pPr>
      <w:r w:rsidRPr="000529EE">
        <w:rPr>
          <w:rFonts w:ascii="Times New Roman" w:eastAsia="Calibri" w:hAnsi="Times New Roman"/>
          <w:b/>
          <w:bCs/>
        </w:rPr>
        <w:t>РЕПУБЛИКА СРБИЈА</w:t>
      </w:r>
      <w:r w:rsidRPr="000529EE">
        <w:rPr>
          <w:rFonts w:ascii="Times New Roman" w:eastAsia="Calibri" w:hAnsi="Times New Roman"/>
          <w:b/>
          <w:bCs/>
        </w:rPr>
        <w:tab/>
      </w:r>
      <w:r w:rsidRPr="000529EE">
        <w:rPr>
          <w:rFonts w:ascii="Times New Roman" w:eastAsia="Calibri" w:hAnsi="Times New Roman"/>
          <w:b/>
          <w:bCs/>
        </w:rPr>
        <w:tab/>
      </w:r>
      <w:r w:rsidRPr="000529EE">
        <w:rPr>
          <w:rFonts w:ascii="Times New Roman" w:eastAsia="Calibri" w:hAnsi="Times New Roman"/>
          <w:b/>
          <w:bCs/>
        </w:rPr>
        <w:tab/>
      </w:r>
      <w:r w:rsidRPr="000529EE">
        <w:rPr>
          <w:rFonts w:ascii="Times New Roman" w:eastAsia="Calibri" w:hAnsi="Times New Roman"/>
          <w:b/>
          <w:bCs/>
        </w:rPr>
        <w:tab/>
      </w:r>
      <w:r w:rsidRPr="000529EE">
        <w:rPr>
          <w:rFonts w:ascii="Times New Roman" w:eastAsia="Calibri" w:hAnsi="Times New Roman"/>
          <w:b/>
          <w:bCs/>
        </w:rPr>
        <w:tab/>
      </w:r>
      <w:r w:rsidRPr="000529EE">
        <w:rPr>
          <w:rFonts w:ascii="Times New Roman" w:eastAsia="Calibri" w:hAnsi="Times New Roman"/>
          <w:b/>
          <w:bCs/>
        </w:rPr>
        <w:tab/>
      </w:r>
      <w:r w:rsidRPr="000529EE">
        <w:rPr>
          <w:rFonts w:ascii="Times New Roman" w:eastAsia="Calibri" w:hAnsi="Times New Roman"/>
          <w:b/>
          <w:bCs/>
        </w:rPr>
        <w:tab/>
      </w:r>
    </w:p>
    <w:p w14:paraId="4423C092" w14:textId="77777777" w:rsidR="000529EE" w:rsidRPr="00FD0BCF" w:rsidRDefault="000529EE" w:rsidP="000529EE">
      <w:pPr>
        <w:pStyle w:val="NoSpacing"/>
        <w:jc w:val="both"/>
        <w:rPr>
          <w:rFonts w:ascii="Times New Roman" w:eastAsia="Calibri" w:hAnsi="Times New Roman"/>
          <w:b/>
          <w:bCs/>
        </w:rPr>
      </w:pPr>
      <w:r w:rsidRPr="000529EE">
        <w:rPr>
          <w:rFonts w:ascii="Times New Roman" w:eastAsia="Calibri" w:hAnsi="Times New Roman"/>
          <w:b/>
          <w:bCs/>
        </w:rPr>
        <w:t xml:space="preserve">ОПШТИНА </w:t>
      </w:r>
      <w:r w:rsidRPr="00FD0BCF">
        <w:rPr>
          <w:rFonts w:ascii="Times New Roman" w:eastAsia="Calibri" w:hAnsi="Times New Roman"/>
          <w:b/>
          <w:bCs/>
        </w:rPr>
        <w:t>ЛАПОВО</w:t>
      </w:r>
    </w:p>
    <w:p w14:paraId="2A9F6826" w14:textId="77777777" w:rsidR="000529EE" w:rsidRPr="00FD0BCF" w:rsidRDefault="000529EE" w:rsidP="000529EE">
      <w:pPr>
        <w:pStyle w:val="NoSpacing"/>
        <w:jc w:val="both"/>
        <w:rPr>
          <w:rFonts w:ascii="Times New Roman" w:hAnsi="Times New Roman"/>
          <w:b/>
          <w:bCs/>
        </w:rPr>
      </w:pPr>
      <w:r w:rsidRPr="00FD0BCF">
        <w:rPr>
          <w:rFonts w:ascii="Times New Roman" w:hAnsi="Times New Roman"/>
          <w:b/>
          <w:bCs/>
        </w:rPr>
        <w:t>СКУПШТИНА ОПШТИНЕ</w:t>
      </w:r>
    </w:p>
    <w:p w14:paraId="406B3BBE" w14:textId="3BA7477E" w:rsidR="000529EE" w:rsidRPr="006D40E3" w:rsidRDefault="000529EE" w:rsidP="000529EE">
      <w:pPr>
        <w:pStyle w:val="NoSpacing"/>
        <w:jc w:val="both"/>
        <w:rPr>
          <w:rFonts w:ascii="Times New Roman" w:hAnsi="Times New Roman"/>
          <w:b/>
          <w:bCs/>
          <w:lang w:val="sr-Cyrl-RS"/>
        </w:rPr>
      </w:pPr>
      <w:r w:rsidRPr="00FD0BCF">
        <w:rPr>
          <w:rFonts w:ascii="Times New Roman" w:hAnsi="Times New Roman"/>
          <w:b/>
          <w:bCs/>
        </w:rPr>
        <w:t xml:space="preserve">Број: </w:t>
      </w:r>
      <w:r w:rsidR="005A5FB0" w:rsidRPr="005A5FB0">
        <w:rPr>
          <w:rFonts w:ascii="Times New Roman" w:hAnsi="Times New Roman"/>
          <w:b/>
          <w:bCs/>
        </w:rPr>
        <w:t>001390403 2025 08233 001 000 060 107 04 0</w:t>
      </w:r>
      <w:r w:rsidR="006D40E3">
        <w:rPr>
          <w:rFonts w:ascii="Times New Roman" w:hAnsi="Times New Roman"/>
          <w:b/>
          <w:bCs/>
          <w:lang w:val="sr-Cyrl-RS"/>
        </w:rPr>
        <w:t>5</w:t>
      </w:r>
      <w:r w:rsidR="00E7524B">
        <w:rPr>
          <w:rFonts w:ascii="Times New Roman" w:hAnsi="Times New Roman"/>
          <w:b/>
          <w:bCs/>
          <w:lang w:val="sr-Cyrl-RS"/>
        </w:rPr>
        <w:t>2</w:t>
      </w:r>
    </w:p>
    <w:p w14:paraId="6CDFBBDE" w14:textId="4C324444" w:rsidR="000529EE" w:rsidRPr="00FD0BCF" w:rsidRDefault="000529EE" w:rsidP="000529EE">
      <w:pPr>
        <w:pStyle w:val="NoSpacing"/>
        <w:jc w:val="both"/>
        <w:rPr>
          <w:rFonts w:ascii="Times New Roman" w:hAnsi="Times New Roman"/>
          <w:b/>
          <w:bCs/>
        </w:rPr>
      </w:pPr>
      <w:r w:rsidRPr="00FD0BCF">
        <w:rPr>
          <w:rFonts w:ascii="Times New Roman" w:hAnsi="Times New Roman"/>
          <w:b/>
          <w:bCs/>
        </w:rPr>
        <w:t>Датум</w:t>
      </w:r>
      <w:r w:rsidRPr="00FD0BCF">
        <w:rPr>
          <w:rFonts w:ascii="Times New Roman" w:hAnsi="Times New Roman"/>
          <w:b/>
          <w:bCs/>
          <w:lang w:val="sr-Cyrl-RS"/>
        </w:rPr>
        <w:t xml:space="preserve">: </w:t>
      </w:r>
      <w:r w:rsidR="00FD0BCF" w:rsidRPr="00FD0BCF">
        <w:rPr>
          <w:rFonts w:ascii="Times New Roman" w:hAnsi="Times New Roman"/>
          <w:b/>
          <w:bCs/>
          <w:lang w:val="sr-Cyrl-RS"/>
        </w:rPr>
        <w:t>25. 03.</w:t>
      </w:r>
      <w:r w:rsidRPr="00FD0BCF">
        <w:rPr>
          <w:rFonts w:ascii="Times New Roman" w:hAnsi="Times New Roman"/>
          <w:b/>
          <w:bCs/>
          <w:lang w:val="sr-Cyrl-RS"/>
        </w:rPr>
        <w:t xml:space="preserve"> </w:t>
      </w:r>
      <w:r w:rsidRPr="00FD0BCF">
        <w:rPr>
          <w:rFonts w:ascii="Times New Roman" w:hAnsi="Times New Roman"/>
          <w:b/>
          <w:bCs/>
        </w:rPr>
        <w:t>202</w:t>
      </w:r>
      <w:r w:rsidRPr="00FD0BCF">
        <w:rPr>
          <w:rFonts w:ascii="Times New Roman" w:hAnsi="Times New Roman"/>
          <w:b/>
          <w:bCs/>
          <w:lang w:val="sr-Cyrl-RS"/>
        </w:rPr>
        <w:t>5</w:t>
      </w:r>
      <w:r w:rsidRPr="00FD0BCF">
        <w:rPr>
          <w:rFonts w:ascii="Times New Roman" w:hAnsi="Times New Roman"/>
          <w:b/>
          <w:bCs/>
        </w:rPr>
        <w:t>. године</w:t>
      </w:r>
    </w:p>
    <w:p w14:paraId="5E37174D" w14:textId="77777777" w:rsidR="000529EE" w:rsidRPr="00FD0BCF" w:rsidRDefault="000529EE" w:rsidP="000529EE">
      <w:pPr>
        <w:pStyle w:val="NoSpacing"/>
        <w:jc w:val="both"/>
        <w:rPr>
          <w:rFonts w:ascii="Times New Roman" w:hAnsi="Times New Roman"/>
          <w:b/>
          <w:bCs/>
        </w:rPr>
      </w:pPr>
      <w:r w:rsidRPr="00FD0BCF">
        <w:rPr>
          <w:rFonts w:ascii="Times New Roman" w:hAnsi="Times New Roman"/>
          <w:b/>
          <w:bCs/>
        </w:rPr>
        <w:t>Л А П О В О</w:t>
      </w:r>
    </w:p>
    <w:p w14:paraId="4B290C39" w14:textId="77777777" w:rsidR="000529EE" w:rsidRPr="00FD0BCF" w:rsidRDefault="000529EE" w:rsidP="00C631EB">
      <w:pPr>
        <w:pStyle w:val="BodyText2"/>
      </w:pPr>
    </w:p>
    <w:p w14:paraId="48190E5C" w14:textId="735648A9" w:rsidR="00C631EB" w:rsidRPr="00FD0BCF" w:rsidRDefault="00C631EB" w:rsidP="000529EE">
      <w:pPr>
        <w:pStyle w:val="BodyText2"/>
        <w:ind w:firstLine="720"/>
      </w:pPr>
      <w:r w:rsidRPr="00FD0BCF">
        <w:t>На основу члана 2. Одлуке о одређивању надлежног органа за спровођење поступка давања у закуп пољопривредног земљишта у државној својини (</w:t>
      </w:r>
      <w:r w:rsidR="000529EE" w:rsidRPr="00FD0BCF">
        <w:rPr>
          <w:lang w:val="sr-Cyrl-RS"/>
        </w:rPr>
        <w:t>„</w:t>
      </w:r>
      <w:r w:rsidRPr="00FD0BCF">
        <w:t>Службени гласник општине Лапово</w:t>
      </w:r>
      <w:r w:rsidR="000529EE" w:rsidRPr="00FD0BCF">
        <w:rPr>
          <w:lang w:val="sr-Cyrl-RS"/>
        </w:rPr>
        <w:t>“,</w:t>
      </w:r>
      <w:r w:rsidRPr="00FD0BCF">
        <w:t xml:space="preserve"> број </w:t>
      </w:r>
      <w:r w:rsidR="00D3748F" w:rsidRPr="00FD0BCF">
        <w:rPr>
          <w:lang w:val="sr-Cyrl-RS"/>
        </w:rPr>
        <w:t>2</w:t>
      </w:r>
      <w:r w:rsidRPr="00FD0BCF">
        <w:t>/</w:t>
      </w:r>
      <w:r w:rsidR="00853FDE" w:rsidRPr="00FD0BCF">
        <w:rPr>
          <w:lang w:val="sr-Cyrl-RS"/>
        </w:rPr>
        <w:t>17</w:t>
      </w:r>
      <w:r w:rsidRPr="00FD0BCF">
        <w:t xml:space="preserve">) и члана </w:t>
      </w:r>
      <w:r w:rsidR="001E107E" w:rsidRPr="00FD0BCF">
        <w:rPr>
          <w:lang w:val="sr-Cyrl-RS"/>
        </w:rPr>
        <w:t>37</w:t>
      </w:r>
      <w:r w:rsidRPr="00FD0BCF">
        <w:t>. Статута општине Лапово (</w:t>
      </w:r>
      <w:r w:rsidR="000529EE" w:rsidRPr="00FD0BCF">
        <w:rPr>
          <w:lang w:val="sr-Cyrl-RS"/>
        </w:rPr>
        <w:t>„</w:t>
      </w:r>
      <w:r w:rsidRPr="00FD0BCF">
        <w:t>Службени гласник општине Лапово</w:t>
      </w:r>
      <w:r w:rsidR="000529EE" w:rsidRPr="00FD0BCF">
        <w:rPr>
          <w:lang w:val="sr-Cyrl-RS"/>
        </w:rPr>
        <w:t>“,</w:t>
      </w:r>
      <w:r w:rsidRPr="00FD0BCF">
        <w:t xml:space="preserve"> број  </w:t>
      </w:r>
      <w:r w:rsidR="00824D32" w:rsidRPr="00FD0BCF">
        <w:rPr>
          <w:lang w:val="sr-Cyrl-RS"/>
        </w:rPr>
        <w:t>2</w:t>
      </w:r>
      <w:r w:rsidR="008066FA" w:rsidRPr="00FD0BCF">
        <w:rPr>
          <w:smallCaps/>
          <w:lang w:val="sr-Cyrl-RS"/>
        </w:rPr>
        <w:t>/1</w:t>
      </w:r>
      <w:r w:rsidR="00824D32" w:rsidRPr="00FD0BCF">
        <w:rPr>
          <w:smallCaps/>
          <w:lang w:val="sr-Cyrl-RS"/>
        </w:rPr>
        <w:t>9</w:t>
      </w:r>
      <w:r w:rsidR="00A54461" w:rsidRPr="00FD0BCF">
        <w:t xml:space="preserve">), </w:t>
      </w:r>
      <w:r w:rsidR="001E107E" w:rsidRPr="00FD0BCF">
        <w:rPr>
          <w:lang w:val="sr-Cyrl-RS"/>
        </w:rPr>
        <w:t xml:space="preserve">Скупштина </w:t>
      </w:r>
      <w:r w:rsidRPr="00FD0BCF">
        <w:t>општине Лапово, на седници одржаној дана</w:t>
      </w:r>
      <w:r w:rsidR="008066FA" w:rsidRPr="00FD0BCF">
        <w:rPr>
          <w:lang w:val="sr-Cyrl-RS"/>
        </w:rPr>
        <w:t xml:space="preserve"> </w:t>
      </w:r>
      <w:r w:rsidR="00FD0BCF" w:rsidRPr="00FD0BCF">
        <w:rPr>
          <w:lang w:val="sr-Cyrl-RS"/>
        </w:rPr>
        <w:t xml:space="preserve">25. марта </w:t>
      </w:r>
      <w:r w:rsidR="008066FA" w:rsidRPr="00FD0BCF">
        <w:rPr>
          <w:lang w:val="sr-Cyrl-RS"/>
        </w:rPr>
        <w:t>20</w:t>
      </w:r>
      <w:r w:rsidR="00734B7E" w:rsidRPr="00FD0BCF">
        <w:rPr>
          <w:lang w:val="sr-Cyrl-RS"/>
        </w:rPr>
        <w:t>2</w:t>
      </w:r>
      <w:r w:rsidR="00AF6B5C" w:rsidRPr="00FD0BCF">
        <w:rPr>
          <w:lang w:val="en-US"/>
        </w:rPr>
        <w:t>5</w:t>
      </w:r>
      <w:r w:rsidR="00AB2A7B" w:rsidRPr="00FD0BCF">
        <w:t xml:space="preserve">. </w:t>
      </w:r>
      <w:r w:rsidRPr="00FD0BCF">
        <w:t>године</w:t>
      </w:r>
      <w:r w:rsidR="000529EE" w:rsidRPr="00FD0BCF">
        <w:rPr>
          <w:lang w:val="sr-Cyrl-RS"/>
        </w:rPr>
        <w:t>,</w:t>
      </w:r>
      <w:r w:rsidRPr="00FD0BCF">
        <w:t xml:space="preserve"> донел</w:t>
      </w:r>
      <w:r w:rsidR="000529EE" w:rsidRPr="00FD0BCF">
        <w:rPr>
          <w:lang w:val="sr-Cyrl-RS"/>
        </w:rPr>
        <w:t>а</w:t>
      </w:r>
      <w:r w:rsidRPr="00FD0BCF">
        <w:t xml:space="preserve"> је следеће </w:t>
      </w:r>
    </w:p>
    <w:p w14:paraId="0448CA20" w14:textId="77777777" w:rsidR="00C631EB" w:rsidRPr="000529EE" w:rsidRDefault="00C631EB" w:rsidP="000529EE">
      <w:pPr>
        <w:pStyle w:val="BodyText2"/>
      </w:pPr>
    </w:p>
    <w:p w14:paraId="777ED3E9" w14:textId="77777777" w:rsidR="00C631EB" w:rsidRPr="000529EE" w:rsidRDefault="00C631EB" w:rsidP="000529EE">
      <w:pPr>
        <w:pStyle w:val="BodyText2"/>
        <w:jc w:val="center"/>
        <w:rPr>
          <w:b/>
        </w:rPr>
      </w:pPr>
      <w:r w:rsidRPr="000529EE">
        <w:rPr>
          <w:b/>
        </w:rPr>
        <w:t xml:space="preserve">РЕШЕЊЕ </w:t>
      </w:r>
    </w:p>
    <w:p w14:paraId="57948AE1" w14:textId="77777777" w:rsidR="00C631EB" w:rsidRPr="000529EE" w:rsidRDefault="00C631EB" w:rsidP="000529EE">
      <w:pPr>
        <w:pStyle w:val="BodyText2"/>
        <w:jc w:val="center"/>
        <w:rPr>
          <w:b/>
        </w:rPr>
      </w:pPr>
      <w:r w:rsidRPr="000529EE">
        <w:rPr>
          <w:b/>
        </w:rPr>
        <w:t>о образовању Комисије за спровођење поступка јавног надметања за давање у закуп пољопривредног земљишта у државној својини</w:t>
      </w:r>
      <w:r w:rsidR="00D11CA5" w:rsidRPr="000529EE">
        <w:rPr>
          <w:b/>
        </w:rPr>
        <w:t xml:space="preserve"> у 20</w:t>
      </w:r>
      <w:r w:rsidR="00734B7E" w:rsidRPr="000529EE">
        <w:rPr>
          <w:b/>
          <w:lang w:val="sr-Cyrl-RS"/>
        </w:rPr>
        <w:t>2</w:t>
      </w:r>
      <w:r w:rsidR="00AF6B5C" w:rsidRPr="000529EE">
        <w:rPr>
          <w:b/>
          <w:lang w:val="en-US"/>
        </w:rPr>
        <w:t>5</w:t>
      </w:r>
      <w:r w:rsidR="00D11CA5" w:rsidRPr="000529EE">
        <w:rPr>
          <w:b/>
        </w:rPr>
        <w:t>. години</w:t>
      </w:r>
    </w:p>
    <w:p w14:paraId="78A0AFAE" w14:textId="77777777" w:rsidR="00C631EB" w:rsidRPr="000529EE" w:rsidRDefault="00C631EB" w:rsidP="000529EE">
      <w:pPr>
        <w:pStyle w:val="BodyText2"/>
        <w:jc w:val="center"/>
        <w:rPr>
          <w:b/>
        </w:rPr>
      </w:pPr>
    </w:p>
    <w:p w14:paraId="47808D2A" w14:textId="77777777" w:rsidR="00C631EB" w:rsidRPr="000529EE" w:rsidRDefault="00C631EB" w:rsidP="000529EE">
      <w:pPr>
        <w:jc w:val="center"/>
        <w:rPr>
          <w:b/>
          <w:bCs/>
          <w:lang w:val="en-US"/>
        </w:rPr>
      </w:pPr>
      <w:r w:rsidRPr="000529EE">
        <w:rPr>
          <w:b/>
          <w:bCs/>
          <w:lang w:val="en-US"/>
        </w:rPr>
        <w:t>I</w:t>
      </w:r>
    </w:p>
    <w:p w14:paraId="051DD2B1" w14:textId="77777777" w:rsidR="00C631EB" w:rsidRPr="000529EE" w:rsidRDefault="00C631EB" w:rsidP="000529EE">
      <w:pPr>
        <w:ind w:firstLine="720"/>
        <w:jc w:val="both"/>
      </w:pPr>
      <w:r w:rsidRPr="000529EE">
        <w:t>Образује се  Комисија за спровоћење поступка јавног надметања за давање у закуп  пољопривредног земљишта у државној својини</w:t>
      </w:r>
      <w:r w:rsidR="00D11CA5" w:rsidRPr="000529EE">
        <w:t xml:space="preserve"> у 20</w:t>
      </w:r>
      <w:r w:rsidR="00734B7E" w:rsidRPr="000529EE">
        <w:rPr>
          <w:lang w:val="sr-Cyrl-RS"/>
        </w:rPr>
        <w:t>2</w:t>
      </w:r>
      <w:r w:rsidR="00AF6B5C" w:rsidRPr="000529EE">
        <w:rPr>
          <w:lang w:val="en-US"/>
        </w:rPr>
        <w:t>5</w:t>
      </w:r>
      <w:r w:rsidR="00D11CA5" w:rsidRPr="000529EE">
        <w:t>. години</w:t>
      </w:r>
      <w:r w:rsidRPr="000529EE">
        <w:t>.</w:t>
      </w:r>
    </w:p>
    <w:p w14:paraId="026DEE4C" w14:textId="77777777" w:rsidR="00C631EB" w:rsidRPr="000529EE" w:rsidRDefault="00C631EB" w:rsidP="000529EE"/>
    <w:p w14:paraId="4E5B7868" w14:textId="77777777" w:rsidR="00C631EB" w:rsidRPr="000529EE" w:rsidRDefault="00C631EB" w:rsidP="000529EE">
      <w:pPr>
        <w:jc w:val="center"/>
        <w:rPr>
          <w:b/>
          <w:bCs/>
        </w:rPr>
      </w:pPr>
      <w:r w:rsidRPr="000529EE">
        <w:rPr>
          <w:b/>
          <w:bCs/>
          <w:lang w:val="en-US"/>
        </w:rPr>
        <w:t>II</w:t>
      </w:r>
    </w:p>
    <w:p w14:paraId="405F7E54" w14:textId="77777777" w:rsidR="00C631EB" w:rsidRPr="000529EE" w:rsidRDefault="00C631EB" w:rsidP="000529EE">
      <w:pPr>
        <w:ind w:firstLine="720"/>
        <w:rPr>
          <w:bCs/>
        </w:rPr>
      </w:pPr>
      <w:r w:rsidRPr="000529EE">
        <w:rPr>
          <w:bCs/>
        </w:rPr>
        <w:t>Комисија се састоји од председника и 4 члана и то:</w:t>
      </w:r>
    </w:p>
    <w:p w14:paraId="459F2240" w14:textId="77777777" w:rsidR="00C631EB" w:rsidRPr="000529EE" w:rsidRDefault="00C631EB" w:rsidP="000529EE">
      <w:pPr>
        <w:rPr>
          <w:bCs/>
        </w:rPr>
      </w:pPr>
      <w:r w:rsidRPr="000529EE">
        <w:rPr>
          <w:bCs/>
        </w:rPr>
        <w:t xml:space="preserve">    Председник Комисије:</w:t>
      </w:r>
    </w:p>
    <w:p w14:paraId="04F1C673" w14:textId="77777777" w:rsidR="00FD42BD" w:rsidRPr="000529EE" w:rsidRDefault="00900B88" w:rsidP="000529EE">
      <w:pPr>
        <w:numPr>
          <w:ilvl w:val="0"/>
          <w:numId w:val="1"/>
        </w:numPr>
        <w:rPr>
          <w:bCs/>
        </w:rPr>
      </w:pPr>
      <w:r w:rsidRPr="000529EE">
        <w:rPr>
          <w:bCs/>
          <w:lang w:val="sr-Cyrl-RS"/>
        </w:rPr>
        <w:t>Иван Гајић</w:t>
      </w:r>
    </w:p>
    <w:p w14:paraId="7EB857B5" w14:textId="77777777" w:rsidR="00C631EB" w:rsidRPr="000529EE" w:rsidRDefault="00C631EB" w:rsidP="000529EE">
      <w:pPr>
        <w:ind w:left="180"/>
        <w:rPr>
          <w:bCs/>
        </w:rPr>
      </w:pPr>
      <w:r w:rsidRPr="000529EE">
        <w:rPr>
          <w:bCs/>
        </w:rPr>
        <w:t>Чланови Комисије:</w:t>
      </w:r>
    </w:p>
    <w:p w14:paraId="0109BE7B" w14:textId="77777777" w:rsidR="00FD42BD" w:rsidRPr="000529EE" w:rsidRDefault="00D23E84" w:rsidP="000529EE">
      <w:pPr>
        <w:numPr>
          <w:ilvl w:val="0"/>
          <w:numId w:val="1"/>
        </w:numPr>
        <w:rPr>
          <w:bCs/>
        </w:rPr>
      </w:pPr>
      <w:r w:rsidRPr="000529EE">
        <w:rPr>
          <w:bCs/>
          <w:lang w:val="sr-Cyrl-RS"/>
        </w:rPr>
        <w:t>Дејан Стајковић</w:t>
      </w:r>
    </w:p>
    <w:p w14:paraId="6DDD34BF" w14:textId="77777777" w:rsidR="00FD42BD" w:rsidRPr="000529EE" w:rsidRDefault="00B37CF9" w:rsidP="000529EE">
      <w:pPr>
        <w:numPr>
          <w:ilvl w:val="0"/>
          <w:numId w:val="1"/>
        </w:numPr>
        <w:rPr>
          <w:bCs/>
        </w:rPr>
      </w:pPr>
      <w:r w:rsidRPr="000529EE">
        <w:rPr>
          <w:bCs/>
          <w:lang w:val="sr-Cyrl-RS"/>
        </w:rPr>
        <w:t>Злата Ивковић</w:t>
      </w:r>
    </w:p>
    <w:p w14:paraId="5A3D68D7" w14:textId="77777777" w:rsidR="00FD42BD" w:rsidRPr="000529EE" w:rsidRDefault="00900B88" w:rsidP="000529EE">
      <w:pPr>
        <w:numPr>
          <w:ilvl w:val="0"/>
          <w:numId w:val="1"/>
        </w:numPr>
        <w:rPr>
          <w:bCs/>
        </w:rPr>
      </w:pPr>
      <w:r w:rsidRPr="000529EE">
        <w:rPr>
          <w:bCs/>
          <w:lang w:val="sr-Cyrl-RS"/>
        </w:rPr>
        <w:t>Срђан Голубовић</w:t>
      </w:r>
    </w:p>
    <w:p w14:paraId="00EBE33D" w14:textId="77777777" w:rsidR="00A12DE3" w:rsidRPr="000529EE" w:rsidRDefault="00900B88" w:rsidP="000529EE">
      <w:pPr>
        <w:numPr>
          <w:ilvl w:val="0"/>
          <w:numId w:val="1"/>
        </w:numPr>
        <w:rPr>
          <w:bCs/>
        </w:rPr>
      </w:pPr>
      <w:r w:rsidRPr="000529EE">
        <w:rPr>
          <w:bCs/>
          <w:lang w:val="sr-Cyrl-RS"/>
        </w:rPr>
        <w:t>Марко Рајић</w:t>
      </w:r>
    </w:p>
    <w:p w14:paraId="74795A8C" w14:textId="77777777" w:rsidR="00C631EB" w:rsidRPr="000529EE" w:rsidRDefault="00C631EB" w:rsidP="000529EE">
      <w:pPr>
        <w:ind w:left="540"/>
        <w:rPr>
          <w:bCs/>
        </w:rPr>
      </w:pPr>
    </w:p>
    <w:p w14:paraId="307A7216" w14:textId="77777777" w:rsidR="00C631EB" w:rsidRPr="000529EE" w:rsidRDefault="00C631EB" w:rsidP="000529EE">
      <w:pPr>
        <w:jc w:val="both"/>
        <w:rPr>
          <w:bCs/>
        </w:rPr>
      </w:pPr>
      <w:r w:rsidRPr="000529EE">
        <w:rPr>
          <w:bCs/>
        </w:rPr>
        <w:t>Председник и чланови Комисије се именују на мандатни период од годину дана.</w:t>
      </w:r>
    </w:p>
    <w:p w14:paraId="6477790D" w14:textId="77777777" w:rsidR="00C631EB" w:rsidRPr="000529EE" w:rsidRDefault="00C631EB" w:rsidP="000529EE">
      <w:pPr>
        <w:jc w:val="both"/>
        <w:rPr>
          <w:bCs/>
        </w:rPr>
      </w:pPr>
    </w:p>
    <w:p w14:paraId="566BD75D" w14:textId="77777777" w:rsidR="00C631EB" w:rsidRPr="000529EE" w:rsidRDefault="00C631EB" w:rsidP="000529EE">
      <w:pPr>
        <w:jc w:val="center"/>
        <w:rPr>
          <w:b/>
          <w:bCs/>
        </w:rPr>
      </w:pPr>
      <w:r w:rsidRPr="000529EE">
        <w:rPr>
          <w:b/>
          <w:bCs/>
          <w:lang w:val="en-US"/>
        </w:rPr>
        <w:t>III</w:t>
      </w:r>
    </w:p>
    <w:p w14:paraId="52D1351E" w14:textId="43B54BD8" w:rsidR="00C631EB" w:rsidRDefault="00C631EB" w:rsidP="000529EE">
      <w:pPr>
        <w:ind w:firstLine="720"/>
        <w:jc w:val="both"/>
        <w:rPr>
          <w:bCs/>
        </w:rPr>
      </w:pPr>
      <w:r w:rsidRPr="000529EE">
        <w:rPr>
          <w:bCs/>
        </w:rPr>
        <w:t xml:space="preserve">Задатак Комисије из тачке </w:t>
      </w:r>
      <w:r w:rsidRPr="000529EE">
        <w:rPr>
          <w:bCs/>
          <w:lang w:val="en-US"/>
        </w:rPr>
        <w:t>I</w:t>
      </w:r>
      <w:r w:rsidRPr="000529EE">
        <w:rPr>
          <w:bCs/>
        </w:rPr>
        <w:t xml:space="preserve"> овог решења је прикупљање пријава за јавн</w:t>
      </w:r>
      <w:r w:rsidR="002B1064" w:rsidRPr="000529EE">
        <w:rPr>
          <w:bCs/>
        </w:rPr>
        <w:t>о</w:t>
      </w:r>
      <w:r w:rsidRPr="000529EE">
        <w:rPr>
          <w:bCs/>
        </w:rPr>
        <w:t xml:space="preserve"> </w:t>
      </w:r>
      <w:r w:rsidR="002B1064" w:rsidRPr="000529EE">
        <w:rPr>
          <w:bCs/>
        </w:rPr>
        <w:t>отварање понуда</w:t>
      </w:r>
      <w:r w:rsidRPr="000529EE">
        <w:rPr>
          <w:bCs/>
        </w:rPr>
        <w:t>, спровођење поступка јавн</w:t>
      </w:r>
      <w:r w:rsidR="002B1064" w:rsidRPr="000529EE">
        <w:rPr>
          <w:bCs/>
        </w:rPr>
        <w:t>ог</w:t>
      </w:r>
      <w:r w:rsidRPr="000529EE">
        <w:rPr>
          <w:bCs/>
        </w:rPr>
        <w:t xml:space="preserve"> </w:t>
      </w:r>
      <w:r w:rsidR="002B1064" w:rsidRPr="000529EE">
        <w:rPr>
          <w:bCs/>
        </w:rPr>
        <w:t>отварања понуда</w:t>
      </w:r>
      <w:r w:rsidRPr="000529EE">
        <w:rPr>
          <w:bCs/>
        </w:rPr>
        <w:t>, вођење записника и давање предлога одлуке о давању у закуп пољопривредног земљишта у државној својини председнику општине.</w:t>
      </w:r>
    </w:p>
    <w:p w14:paraId="1D2B6B3F" w14:textId="77777777" w:rsidR="000529EE" w:rsidRPr="000529EE" w:rsidRDefault="000529EE" w:rsidP="000529EE">
      <w:pPr>
        <w:ind w:firstLine="720"/>
        <w:jc w:val="both"/>
        <w:rPr>
          <w:b/>
          <w:bCs/>
        </w:rPr>
      </w:pPr>
    </w:p>
    <w:p w14:paraId="2843569A" w14:textId="77777777" w:rsidR="000529EE" w:rsidRPr="00A537DD" w:rsidRDefault="000529EE" w:rsidP="000529EE">
      <w:pPr>
        <w:jc w:val="center"/>
        <w:rPr>
          <w:b/>
          <w:bCs/>
          <w:lang w:val="sr-Cyrl-RS"/>
        </w:rPr>
      </w:pPr>
      <w:r w:rsidRPr="00A537DD">
        <w:rPr>
          <w:b/>
          <w:bCs/>
          <w:lang w:val="sr-Cyrl-RS"/>
        </w:rPr>
        <w:t>О</w:t>
      </w:r>
      <w:r>
        <w:rPr>
          <w:b/>
          <w:bCs/>
          <w:lang w:val="sr-Cyrl-RS"/>
        </w:rPr>
        <w:t xml:space="preserve"> </w:t>
      </w:r>
      <w:r w:rsidRPr="00A537DD">
        <w:rPr>
          <w:b/>
          <w:bCs/>
          <w:lang w:val="sr-Cyrl-RS"/>
        </w:rPr>
        <w:t>б</w:t>
      </w:r>
      <w:r>
        <w:rPr>
          <w:b/>
          <w:bCs/>
          <w:lang w:val="sr-Cyrl-RS"/>
        </w:rPr>
        <w:t xml:space="preserve"> </w:t>
      </w:r>
      <w:r w:rsidRPr="00A537DD">
        <w:rPr>
          <w:b/>
          <w:bCs/>
          <w:lang w:val="sr-Cyrl-RS"/>
        </w:rPr>
        <w:t>р</w:t>
      </w:r>
      <w:r>
        <w:rPr>
          <w:b/>
          <w:bCs/>
          <w:lang w:val="sr-Cyrl-RS"/>
        </w:rPr>
        <w:t xml:space="preserve"> </w:t>
      </w:r>
      <w:r w:rsidRPr="00A537DD">
        <w:rPr>
          <w:b/>
          <w:bCs/>
          <w:lang w:val="sr-Cyrl-RS"/>
        </w:rPr>
        <w:t>а</w:t>
      </w:r>
      <w:r>
        <w:rPr>
          <w:b/>
          <w:bCs/>
          <w:lang w:val="sr-Cyrl-RS"/>
        </w:rPr>
        <w:t xml:space="preserve"> </w:t>
      </w:r>
      <w:r w:rsidRPr="00A537DD">
        <w:rPr>
          <w:b/>
          <w:bCs/>
          <w:lang w:val="sr-Cyrl-RS"/>
        </w:rPr>
        <w:t>з</w:t>
      </w:r>
      <w:r>
        <w:rPr>
          <w:b/>
          <w:bCs/>
          <w:lang w:val="sr-Cyrl-RS"/>
        </w:rPr>
        <w:t xml:space="preserve"> </w:t>
      </w:r>
      <w:r w:rsidRPr="00A537DD">
        <w:rPr>
          <w:b/>
          <w:bCs/>
          <w:lang w:val="sr-Cyrl-RS"/>
        </w:rPr>
        <w:t>л</w:t>
      </w:r>
      <w:r>
        <w:rPr>
          <w:b/>
          <w:bCs/>
          <w:lang w:val="sr-Cyrl-RS"/>
        </w:rPr>
        <w:t xml:space="preserve"> </w:t>
      </w:r>
      <w:r w:rsidRPr="00A537DD">
        <w:rPr>
          <w:b/>
          <w:bCs/>
          <w:lang w:val="sr-Cyrl-RS"/>
        </w:rPr>
        <w:t>о</w:t>
      </w:r>
      <w:r>
        <w:rPr>
          <w:b/>
          <w:bCs/>
          <w:lang w:val="sr-Cyrl-RS"/>
        </w:rPr>
        <w:t xml:space="preserve"> </w:t>
      </w:r>
      <w:r w:rsidRPr="00A537DD">
        <w:rPr>
          <w:b/>
          <w:bCs/>
          <w:lang w:val="sr-Cyrl-RS"/>
        </w:rPr>
        <w:t>ж</w:t>
      </w:r>
      <w:r>
        <w:rPr>
          <w:b/>
          <w:bCs/>
          <w:lang w:val="sr-Cyrl-RS"/>
        </w:rPr>
        <w:t xml:space="preserve"> </w:t>
      </w:r>
      <w:r w:rsidRPr="00A537DD">
        <w:rPr>
          <w:b/>
          <w:bCs/>
          <w:lang w:val="sr-Cyrl-RS"/>
        </w:rPr>
        <w:t>е</w:t>
      </w:r>
      <w:r>
        <w:rPr>
          <w:b/>
          <w:bCs/>
          <w:lang w:val="sr-Cyrl-RS"/>
        </w:rPr>
        <w:t xml:space="preserve"> </w:t>
      </w:r>
      <w:r w:rsidRPr="00A537DD">
        <w:rPr>
          <w:b/>
          <w:bCs/>
          <w:lang w:val="sr-Cyrl-RS"/>
        </w:rPr>
        <w:t>њ</w:t>
      </w:r>
      <w:r>
        <w:rPr>
          <w:b/>
          <w:bCs/>
          <w:lang w:val="sr-Cyrl-RS"/>
        </w:rPr>
        <w:t xml:space="preserve"> </w:t>
      </w:r>
      <w:r w:rsidRPr="00A537DD">
        <w:rPr>
          <w:b/>
          <w:bCs/>
          <w:lang w:val="sr-Cyrl-RS"/>
        </w:rPr>
        <w:t>е</w:t>
      </w:r>
    </w:p>
    <w:p w14:paraId="3A5E2617" w14:textId="77777777" w:rsidR="000529EE" w:rsidRDefault="000529EE" w:rsidP="000529E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Правни основ за доношење овог Решења садржан је у </w:t>
      </w:r>
      <w:r w:rsidRPr="00A537DD">
        <w:rPr>
          <w:lang w:val="sr-Cyrl-RS"/>
        </w:rPr>
        <w:t>члан</w:t>
      </w:r>
      <w:r>
        <w:rPr>
          <w:lang w:val="sr-Cyrl-RS"/>
        </w:rPr>
        <w:t>у</w:t>
      </w:r>
      <w:r w:rsidRPr="00A537DD">
        <w:rPr>
          <w:lang w:val="sr-Cyrl-RS"/>
        </w:rPr>
        <w:t xml:space="preserve"> 2. Одлуке о одређивању надлежног органа за спровођење поступка давања у закуп пољопривредног земљишта у државној својини</w:t>
      </w:r>
      <w:r>
        <w:rPr>
          <w:lang w:val="sr-Cyrl-RS"/>
        </w:rPr>
        <w:t xml:space="preserve"> којим је прописано да </w:t>
      </w:r>
      <w:r w:rsidRPr="00A537DD">
        <w:rPr>
          <w:lang w:val="sr-Cyrl-RS"/>
        </w:rPr>
        <w:t>председник општине, као надлежан орган, на основу предлога Комисије за спровођење јавног надметања коју образује Скупштина општине, дон</w:t>
      </w:r>
      <w:r>
        <w:rPr>
          <w:lang w:val="sr-Cyrl-RS"/>
        </w:rPr>
        <w:t>о</w:t>
      </w:r>
      <w:r w:rsidRPr="00A537DD">
        <w:rPr>
          <w:lang w:val="sr-Cyrl-RS"/>
        </w:rPr>
        <w:t>с</w:t>
      </w:r>
      <w:r>
        <w:rPr>
          <w:lang w:val="sr-Cyrl-RS"/>
        </w:rPr>
        <w:t>и</w:t>
      </w:r>
      <w:r w:rsidRPr="00A537DD">
        <w:rPr>
          <w:lang w:val="sr-Cyrl-RS"/>
        </w:rPr>
        <w:t xml:space="preserve"> одлуку о давању у закуп пољопривредног земљишта у државној својини уз сагласност Министарства</w:t>
      </w:r>
      <w:r>
        <w:rPr>
          <w:lang w:val="sr-Cyrl-RS"/>
        </w:rPr>
        <w:t>.</w:t>
      </w:r>
    </w:p>
    <w:p w14:paraId="48E81985" w14:textId="77777777" w:rsidR="000529EE" w:rsidRPr="005C71A1" w:rsidRDefault="000529EE" w:rsidP="000529EE">
      <w:pPr>
        <w:ind w:firstLine="720"/>
        <w:jc w:val="both"/>
      </w:pPr>
      <w:r>
        <w:rPr>
          <w:lang w:val="sr-Cyrl-RS"/>
        </w:rPr>
        <w:t>На основу наведеног, донето је решење као у тексту.</w:t>
      </w:r>
    </w:p>
    <w:p w14:paraId="03532EA6" w14:textId="77777777" w:rsidR="000529EE" w:rsidRPr="000529EE" w:rsidRDefault="000529EE" w:rsidP="000529EE">
      <w:pPr>
        <w:ind w:left="7920"/>
        <w:jc w:val="center"/>
        <w:rPr>
          <w:b/>
          <w:bCs/>
          <w:lang w:val="sr-Cyrl-RS"/>
        </w:rPr>
      </w:pPr>
      <w:r w:rsidRPr="000529EE">
        <w:rPr>
          <w:b/>
          <w:bCs/>
        </w:rPr>
        <w:t>ПРЕДСЕДНИ</w:t>
      </w:r>
      <w:r w:rsidRPr="000529EE">
        <w:rPr>
          <w:b/>
          <w:bCs/>
          <w:lang w:val="sr-Cyrl-RS"/>
        </w:rPr>
        <w:t>ЦА</w:t>
      </w:r>
    </w:p>
    <w:p w14:paraId="29313B52" w14:textId="77777777" w:rsidR="000529EE" w:rsidRPr="000529EE" w:rsidRDefault="000529EE" w:rsidP="000529EE">
      <w:pPr>
        <w:ind w:left="7920"/>
        <w:jc w:val="center"/>
        <w:rPr>
          <w:b/>
          <w:bCs/>
          <w:lang w:val="en-US"/>
        </w:rPr>
      </w:pPr>
      <w:r w:rsidRPr="000529EE">
        <w:rPr>
          <w:b/>
          <w:bCs/>
          <w:lang w:val="sr-Cyrl-RS"/>
        </w:rPr>
        <w:t>Мирела Раденковић</w:t>
      </w:r>
    </w:p>
    <w:p w14:paraId="5AAC9A60" w14:textId="77777777" w:rsidR="000529EE" w:rsidRPr="000529EE" w:rsidRDefault="000529EE"/>
    <w:sectPr w:rsidR="000529EE" w:rsidRPr="000529EE" w:rsidSect="000529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20588"/>
    <w:multiLevelType w:val="hybridMultilevel"/>
    <w:tmpl w:val="40B6D252"/>
    <w:lvl w:ilvl="0" w:tplc="D2C456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B6D1505"/>
    <w:multiLevelType w:val="hybridMultilevel"/>
    <w:tmpl w:val="72D4ACDC"/>
    <w:lvl w:ilvl="0" w:tplc="45DC9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26510853">
    <w:abstractNumId w:val="1"/>
  </w:num>
  <w:num w:numId="2" w16cid:durableId="14667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EB"/>
    <w:rsid w:val="000529EE"/>
    <w:rsid w:val="00090123"/>
    <w:rsid w:val="000D6133"/>
    <w:rsid w:val="00112CF6"/>
    <w:rsid w:val="001B5312"/>
    <w:rsid w:val="001E107E"/>
    <w:rsid w:val="002B1064"/>
    <w:rsid w:val="002E6757"/>
    <w:rsid w:val="00332E1F"/>
    <w:rsid w:val="0034126B"/>
    <w:rsid w:val="00342767"/>
    <w:rsid w:val="0039198C"/>
    <w:rsid w:val="003B4195"/>
    <w:rsid w:val="00470083"/>
    <w:rsid w:val="004B02D1"/>
    <w:rsid w:val="004D190B"/>
    <w:rsid w:val="0051026D"/>
    <w:rsid w:val="00525936"/>
    <w:rsid w:val="005417CD"/>
    <w:rsid w:val="005A4336"/>
    <w:rsid w:val="005A5FB0"/>
    <w:rsid w:val="005F5FCD"/>
    <w:rsid w:val="006D40E3"/>
    <w:rsid w:val="006D6507"/>
    <w:rsid w:val="00734B7E"/>
    <w:rsid w:val="00747582"/>
    <w:rsid w:val="00785B87"/>
    <w:rsid w:val="007C35A5"/>
    <w:rsid w:val="007F7CF1"/>
    <w:rsid w:val="0080644A"/>
    <w:rsid w:val="008066FA"/>
    <w:rsid w:val="00824D32"/>
    <w:rsid w:val="00853FDE"/>
    <w:rsid w:val="008A126F"/>
    <w:rsid w:val="008A5CC2"/>
    <w:rsid w:val="00900B88"/>
    <w:rsid w:val="009B7D2D"/>
    <w:rsid w:val="009C5E15"/>
    <w:rsid w:val="00A12DE3"/>
    <w:rsid w:val="00A233BF"/>
    <w:rsid w:val="00A54461"/>
    <w:rsid w:val="00A55CD9"/>
    <w:rsid w:val="00AB2A7B"/>
    <w:rsid w:val="00AF6B5C"/>
    <w:rsid w:val="00B37CF9"/>
    <w:rsid w:val="00C631EB"/>
    <w:rsid w:val="00C67C9C"/>
    <w:rsid w:val="00CA6197"/>
    <w:rsid w:val="00CE36A9"/>
    <w:rsid w:val="00D11CA5"/>
    <w:rsid w:val="00D23E84"/>
    <w:rsid w:val="00D3748F"/>
    <w:rsid w:val="00D53F8C"/>
    <w:rsid w:val="00DE23E1"/>
    <w:rsid w:val="00E0182C"/>
    <w:rsid w:val="00E2002F"/>
    <w:rsid w:val="00E4512B"/>
    <w:rsid w:val="00E7524B"/>
    <w:rsid w:val="00F21E7A"/>
    <w:rsid w:val="00FD0BCF"/>
    <w:rsid w:val="00F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96BDA"/>
  <w15:chartTrackingRefBased/>
  <w15:docId w15:val="{E4BF837E-75FB-4DAC-9F6E-0C9C1212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31EB"/>
    <w:rPr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631EB"/>
    <w:pPr>
      <w:jc w:val="both"/>
    </w:pPr>
  </w:style>
  <w:style w:type="paragraph" w:styleId="NoSpacing">
    <w:name w:val="No Spacing"/>
    <w:link w:val="NoSpacingChar"/>
    <w:uiPriority w:val="1"/>
    <w:qFormat/>
    <w:rsid w:val="000529EE"/>
    <w:rPr>
      <w:rFonts w:ascii="Calibri" w:hAnsi="Calibri"/>
      <w:sz w:val="22"/>
      <w:szCs w:val="22"/>
      <w:lang w:val="sr-Latn-CS" w:eastAsia="sr-Latn-CS"/>
    </w:rPr>
  </w:style>
  <w:style w:type="character" w:customStyle="1" w:styleId="NoSpacingChar">
    <w:name w:val="No Spacing Char"/>
    <w:link w:val="NoSpacing"/>
    <w:uiPriority w:val="1"/>
    <w:locked/>
    <w:rsid w:val="000529EE"/>
    <w:rPr>
      <w:rFonts w:ascii="Calibri" w:hAnsi="Calibri"/>
      <w:sz w:val="22"/>
      <w:szCs w:val="22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2</vt:lpstr>
    </vt:vector>
  </TitlesOfParts>
  <Company>Opstina Lapovo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2</dc:title>
  <dc:subject/>
  <dc:creator>IVAN GAJIC</dc:creator>
  <cp:keywords/>
  <cp:lastModifiedBy>Suzana</cp:lastModifiedBy>
  <cp:revision>6</cp:revision>
  <cp:lastPrinted>2025-03-20T13:28:00Z</cp:lastPrinted>
  <dcterms:created xsi:type="dcterms:W3CDTF">2025-02-28T07:47:00Z</dcterms:created>
  <dcterms:modified xsi:type="dcterms:W3CDTF">2025-03-25T07:23:00Z</dcterms:modified>
</cp:coreProperties>
</file>