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86407" w14:textId="77777777" w:rsidR="00287CC9" w:rsidRDefault="00287CC9" w:rsidP="003D7860">
      <w:pPr>
        <w:pStyle w:val="NoSpacing"/>
        <w:tabs>
          <w:tab w:val="left" w:pos="7605"/>
        </w:tabs>
        <w:rPr>
          <w:b/>
          <w:lang w:val="sr-Cyrl-RS"/>
        </w:rPr>
      </w:pPr>
    </w:p>
    <w:p w14:paraId="5EE227B9" w14:textId="77777777" w:rsidR="00287CC9" w:rsidRDefault="00287CC9" w:rsidP="003D7860">
      <w:pPr>
        <w:pStyle w:val="NoSpacing"/>
        <w:tabs>
          <w:tab w:val="left" w:pos="7605"/>
        </w:tabs>
        <w:rPr>
          <w:b/>
          <w:lang w:val="sr-Cyrl-RS"/>
        </w:rPr>
      </w:pPr>
    </w:p>
    <w:p w14:paraId="251AD37A" w14:textId="77777777" w:rsidR="00287CC9" w:rsidRDefault="00287CC9" w:rsidP="003D7860">
      <w:pPr>
        <w:pStyle w:val="NoSpacing"/>
        <w:tabs>
          <w:tab w:val="left" w:pos="7605"/>
        </w:tabs>
        <w:rPr>
          <w:b/>
          <w:lang w:val="sr-Cyrl-RS"/>
        </w:rPr>
      </w:pPr>
    </w:p>
    <w:p w14:paraId="07FE64FD" w14:textId="77777777" w:rsidR="00C077E9" w:rsidRDefault="00C077E9" w:rsidP="003D7860">
      <w:pPr>
        <w:pStyle w:val="NoSpacing"/>
        <w:tabs>
          <w:tab w:val="left" w:pos="7605"/>
        </w:tabs>
        <w:rPr>
          <w:b/>
        </w:rPr>
      </w:pPr>
    </w:p>
    <w:p w14:paraId="112FBF0C" w14:textId="0E101428" w:rsidR="00C66C43" w:rsidRPr="00C077E9" w:rsidRDefault="00E51852" w:rsidP="003D7860">
      <w:pPr>
        <w:pStyle w:val="NoSpacing"/>
        <w:tabs>
          <w:tab w:val="left" w:pos="7605"/>
        </w:tabs>
        <w:rPr>
          <w:b/>
          <w:lang w:val="sr-Cyrl-RS"/>
        </w:rPr>
      </w:pPr>
      <w:r w:rsidRPr="003D7860">
        <w:rPr>
          <w:b/>
          <w:noProof/>
        </w:rPr>
        <w:drawing>
          <wp:anchor distT="0" distB="0" distL="114300" distR="114300" simplePos="0" relativeHeight="251657728" behindDoc="1" locked="0" layoutInCell="1" allowOverlap="1" wp14:anchorId="5F3E88E2" wp14:editId="55C997EA">
            <wp:simplePos x="0" y="0"/>
            <wp:positionH relativeFrom="column">
              <wp:posOffset>-34290</wp:posOffset>
            </wp:positionH>
            <wp:positionV relativeFrom="paragraph">
              <wp:posOffset>-633095</wp:posOffset>
            </wp:positionV>
            <wp:extent cx="416560" cy="625475"/>
            <wp:effectExtent l="0" t="0" r="0" b="0"/>
            <wp:wrapTight wrapText="bothSides">
              <wp:wrapPolygon edited="0">
                <wp:start x="0" y="0"/>
                <wp:lineTo x="0" y="21052"/>
                <wp:lineTo x="20744" y="21052"/>
                <wp:lineTo x="20744" y="0"/>
                <wp:lineTo x="0" y="0"/>
              </wp:wrapPolygon>
            </wp:wrapTight>
            <wp:docPr id="2" name="Picture 1" descr="grb r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s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C43" w:rsidRPr="003D7860">
        <w:rPr>
          <w:b/>
        </w:rPr>
        <w:t>РЕПУБЛИКА СРБИЈА</w:t>
      </w:r>
      <w:r w:rsidR="003D7860">
        <w:rPr>
          <w:b/>
        </w:rPr>
        <w:tab/>
      </w:r>
    </w:p>
    <w:p w14:paraId="6FC0ED06" w14:textId="77777777" w:rsidR="00C66C43" w:rsidRPr="00E277D9" w:rsidRDefault="00C66C43" w:rsidP="003D7860">
      <w:pPr>
        <w:pStyle w:val="NoSpacing"/>
        <w:rPr>
          <w:b/>
        </w:rPr>
      </w:pPr>
      <w:r w:rsidRPr="00E277D9">
        <w:rPr>
          <w:b/>
        </w:rPr>
        <w:t>ОПШТИНА ЛАПОВО</w:t>
      </w:r>
    </w:p>
    <w:p w14:paraId="5751EBD3" w14:textId="77777777" w:rsidR="00C66C43" w:rsidRPr="00E277D9" w:rsidRDefault="00C66C43" w:rsidP="003D7860">
      <w:pPr>
        <w:pStyle w:val="NoSpacing"/>
        <w:rPr>
          <w:b/>
        </w:rPr>
      </w:pPr>
      <w:r w:rsidRPr="00E277D9">
        <w:rPr>
          <w:b/>
        </w:rPr>
        <w:t>СКУПШТИНА ОПШТИНЕ</w:t>
      </w:r>
    </w:p>
    <w:p w14:paraId="7CD0E62D" w14:textId="5BA9FA19" w:rsidR="00C66C43" w:rsidRPr="00DE1122" w:rsidRDefault="00C66C43" w:rsidP="003D7860">
      <w:pPr>
        <w:pStyle w:val="NoSpacing"/>
        <w:rPr>
          <w:b/>
          <w:lang w:val="sr-Cyrl-RS"/>
        </w:rPr>
      </w:pPr>
      <w:r w:rsidRPr="00E277D9">
        <w:rPr>
          <w:b/>
        </w:rPr>
        <w:t xml:space="preserve">Број: </w:t>
      </w:r>
      <w:r w:rsidR="00DE1122" w:rsidRPr="00DE1122">
        <w:rPr>
          <w:b/>
        </w:rPr>
        <w:t>001390403 2025 08233 001 000 060 107 04 05</w:t>
      </w:r>
      <w:r w:rsidR="008F6167">
        <w:rPr>
          <w:b/>
          <w:lang w:val="sr-Cyrl-RS"/>
        </w:rPr>
        <w:t>6</w:t>
      </w:r>
    </w:p>
    <w:p w14:paraId="751B3518" w14:textId="5C5CD06F" w:rsidR="00C66C43" w:rsidRPr="00E277D9" w:rsidRDefault="00C66C43" w:rsidP="003D7860">
      <w:pPr>
        <w:pStyle w:val="NoSpacing"/>
        <w:rPr>
          <w:b/>
          <w:lang w:val="sr-Cyrl-RS"/>
        </w:rPr>
      </w:pPr>
      <w:r w:rsidRPr="00E277D9">
        <w:rPr>
          <w:b/>
        </w:rPr>
        <w:t xml:space="preserve">Датум: </w:t>
      </w:r>
      <w:r w:rsidR="00E277D9" w:rsidRPr="00E277D9">
        <w:rPr>
          <w:b/>
          <w:lang w:val="sr-Cyrl-RS"/>
        </w:rPr>
        <w:t>25. 03. 2025. године</w:t>
      </w:r>
    </w:p>
    <w:p w14:paraId="2FD0D786" w14:textId="77777777" w:rsidR="00C66C43" w:rsidRPr="00E277D9" w:rsidRDefault="00C66C43" w:rsidP="003D7860">
      <w:pPr>
        <w:pStyle w:val="NoSpacing"/>
        <w:rPr>
          <w:b/>
          <w:lang w:val="sr-Cyrl-RS"/>
        </w:rPr>
      </w:pPr>
      <w:r w:rsidRPr="00E277D9">
        <w:rPr>
          <w:b/>
        </w:rPr>
        <w:t>ЛАПОВО</w:t>
      </w:r>
    </w:p>
    <w:p w14:paraId="79E9089E" w14:textId="77777777" w:rsidR="00C66C43" w:rsidRPr="00E277D9" w:rsidRDefault="003D085A" w:rsidP="00CA5DEB">
      <w:pPr>
        <w:pStyle w:val="NoSpacing"/>
        <w:jc w:val="both"/>
        <w:rPr>
          <w:lang w:val="sr-Cyrl-RS"/>
        </w:rPr>
      </w:pPr>
      <w:r w:rsidRPr="00E277D9">
        <w:rPr>
          <w:lang w:val="sr-Cyrl-RS"/>
        </w:rPr>
        <w:tab/>
      </w:r>
    </w:p>
    <w:p w14:paraId="7BFC8689" w14:textId="0761E5DA" w:rsidR="00BF2629" w:rsidRPr="00E277D9" w:rsidRDefault="00C66C43" w:rsidP="00CA5DEB">
      <w:pPr>
        <w:pStyle w:val="NoSpacing"/>
        <w:jc w:val="both"/>
        <w:rPr>
          <w:lang w:val="sr-Cyrl-RS"/>
        </w:rPr>
      </w:pPr>
      <w:r w:rsidRPr="00E277D9">
        <w:rPr>
          <w:lang w:val="sr-Cyrl-RS"/>
        </w:rPr>
        <w:tab/>
      </w:r>
      <w:r w:rsidR="00B14B59" w:rsidRPr="00E277D9">
        <w:t>На основу</w:t>
      </w:r>
      <w:r w:rsidR="00AD508B" w:rsidRPr="00E277D9">
        <w:rPr>
          <w:lang w:val="sr-Cyrl-RS"/>
        </w:rPr>
        <w:t xml:space="preserve"> члана 67. Закона о железници </w:t>
      </w:r>
      <w:r w:rsidR="00AD508B" w:rsidRPr="00E277D9">
        <w:t xml:space="preserve">(„Службени гласник </w:t>
      </w:r>
      <w:r w:rsidR="00AD508B" w:rsidRPr="00E277D9">
        <w:rPr>
          <w:lang w:val="sr-Cyrl-RS"/>
        </w:rPr>
        <w:t>РС</w:t>
      </w:r>
      <w:r w:rsidR="00AD508B" w:rsidRPr="00E277D9">
        <w:t xml:space="preserve">“, бр. </w:t>
      </w:r>
      <w:r w:rsidR="00AD508B" w:rsidRPr="00E277D9">
        <w:rPr>
          <w:lang w:val="sr-Cyrl-RS"/>
        </w:rPr>
        <w:t>41</w:t>
      </w:r>
      <w:r w:rsidR="00AD508B" w:rsidRPr="00E277D9">
        <w:t>/1</w:t>
      </w:r>
      <w:r w:rsidR="00AD508B" w:rsidRPr="00E277D9">
        <w:rPr>
          <w:lang w:val="sr-Cyrl-RS"/>
        </w:rPr>
        <w:t>8</w:t>
      </w:r>
      <w:r w:rsidR="00AD508B" w:rsidRPr="00E277D9">
        <w:t>)</w:t>
      </w:r>
      <w:r w:rsidR="00AD508B" w:rsidRPr="00E277D9">
        <w:rPr>
          <w:lang w:val="sr-Cyrl-RS"/>
        </w:rPr>
        <w:t xml:space="preserve">, </w:t>
      </w:r>
      <w:r w:rsidR="00B14B59" w:rsidRPr="00E277D9">
        <w:t xml:space="preserve"> </w:t>
      </w:r>
      <w:r w:rsidR="002D66EB" w:rsidRPr="00E277D9">
        <w:t>члан</w:t>
      </w:r>
      <w:r w:rsidR="008B4278" w:rsidRPr="00E277D9">
        <w:rPr>
          <w:lang w:val="sr-Cyrl-RS"/>
        </w:rPr>
        <w:t>ов</w:t>
      </w:r>
      <w:r w:rsidR="002D66EB" w:rsidRPr="00E277D9">
        <w:t xml:space="preserve">а </w:t>
      </w:r>
      <w:r w:rsidR="00117EFB" w:rsidRPr="00E277D9">
        <w:rPr>
          <w:lang w:val="sr-Cyrl-RS"/>
        </w:rPr>
        <w:t xml:space="preserve">37. и </w:t>
      </w:r>
      <w:r w:rsidR="00E726B0" w:rsidRPr="00E277D9">
        <w:t>5</w:t>
      </w:r>
      <w:r w:rsidR="00CA5DEB" w:rsidRPr="00E277D9">
        <w:t>4</w:t>
      </w:r>
      <w:r w:rsidR="00164219" w:rsidRPr="00E277D9">
        <w:t xml:space="preserve">. </w:t>
      </w:r>
      <w:r w:rsidR="00EA0B07" w:rsidRPr="00E277D9">
        <w:t>Статута општине Лапово („Службен</w:t>
      </w:r>
      <w:r w:rsidR="00E726B0" w:rsidRPr="00E277D9">
        <w:t>и гласник општине Лапово“, бр. 2/19</w:t>
      </w:r>
      <w:r w:rsidR="00EA0B07" w:rsidRPr="00E277D9">
        <w:t>)</w:t>
      </w:r>
      <w:r w:rsidR="00117EFB" w:rsidRPr="00E277D9">
        <w:rPr>
          <w:lang w:val="sr-Cyrl-RS"/>
        </w:rPr>
        <w:t xml:space="preserve"> и члана </w:t>
      </w:r>
      <w:r w:rsidR="003D7860" w:rsidRPr="00E277D9">
        <w:rPr>
          <w:lang w:val="sr-Cyrl-RS"/>
        </w:rPr>
        <w:t xml:space="preserve">137. став 2. </w:t>
      </w:r>
      <w:r w:rsidR="00117EFB" w:rsidRPr="00E277D9">
        <w:rPr>
          <w:lang w:val="sr-Cyrl-RS"/>
        </w:rPr>
        <w:t xml:space="preserve">Пословника Скупштине општине </w:t>
      </w:r>
      <w:r w:rsidR="00117EFB" w:rsidRPr="00E277D9">
        <w:t xml:space="preserve">Лапово („Службени гласник општине Лапово“, бр. </w:t>
      </w:r>
      <w:r w:rsidR="00117EFB" w:rsidRPr="00E277D9">
        <w:rPr>
          <w:lang w:val="sr-Cyrl-RS"/>
        </w:rPr>
        <w:t>5</w:t>
      </w:r>
      <w:r w:rsidR="00117EFB" w:rsidRPr="00E277D9">
        <w:t>/19)</w:t>
      </w:r>
      <w:r w:rsidR="004D1F93" w:rsidRPr="00E277D9">
        <w:t>,</w:t>
      </w:r>
      <w:r w:rsidR="001205B2" w:rsidRPr="00E277D9">
        <w:t xml:space="preserve"> </w:t>
      </w:r>
      <w:r w:rsidR="00EA6D81" w:rsidRPr="00E277D9">
        <w:t>Скупштина</w:t>
      </w:r>
      <w:r w:rsidR="00EA0B07" w:rsidRPr="00E277D9">
        <w:t xml:space="preserve"> општине Лапово, на с</w:t>
      </w:r>
      <w:r w:rsidR="00A04569" w:rsidRPr="00E277D9">
        <w:t>едниц</w:t>
      </w:r>
      <w:r w:rsidR="009C2E19" w:rsidRPr="00E277D9">
        <w:t xml:space="preserve">и, одржаној дана  </w:t>
      </w:r>
      <w:r w:rsidR="00E277D9" w:rsidRPr="00E277D9">
        <w:rPr>
          <w:lang w:val="sr-Cyrl-RS"/>
        </w:rPr>
        <w:t>25. марта</w:t>
      </w:r>
      <w:r w:rsidR="00C077E9" w:rsidRPr="00E277D9">
        <w:rPr>
          <w:lang w:val="sr-Cyrl-RS"/>
        </w:rPr>
        <w:t xml:space="preserve"> </w:t>
      </w:r>
      <w:r w:rsidR="00AB557D" w:rsidRPr="00E277D9">
        <w:rPr>
          <w:lang w:val="sr-Cyrl-RS"/>
        </w:rPr>
        <w:t>202</w:t>
      </w:r>
      <w:r w:rsidR="00C077E9" w:rsidRPr="00E277D9">
        <w:rPr>
          <w:lang w:val="sr-Cyrl-RS"/>
        </w:rPr>
        <w:t>5</w:t>
      </w:r>
      <w:r w:rsidR="00AB557D" w:rsidRPr="00E277D9">
        <w:t>. године</w:t>
      </w:r>
      <w:r w:rsidR="00E726B0" w:rsidRPr="00E277D9">
        <w:t>, доне</w:t>
      </w:r>
      <w:r w:rsidR="00C028A1" w:rsidRPr="00E277D9">
        <w:t>ла</w:t>
      </w:r>
      <w:r w:rsidR="00EA0B07" w:rsidRPr="00E277D9">
        <w:t xml:space="preserve"> је</w:t>
      </w:r>
    </w:p>
    <w:p w14:paraId="21C240C4" w14:textId="77777777" w:rsidR="008B4278" w:rsidRPr="00E277D9" w:rsidRDefault="008B4278" w:rsidP="00CA5DEB">
      <w:pPr>
        <w:pStyle w:val="NoSpacing"/>
        <w:jc w:val="both"/>
        <w:rPr>
          <w:lang w:val="sr-Cyrl-RS"/>
        </w:rPr>
      </w:pPr>
    </w:p>
    <w:p w14:paraId="343B5095" w14:textId="77777777" w:rsidR="008B4278" w:rsidRPr="008B4278" w:rsidRDefault="008B4278" w:rsidP="00CA5DEB">
      <w:pPr>
        <w:pStyle w:val="NoSpacing"/>
        <w:jc w:val="both"/>
        <w:rPr>
          <w:lang w:val="sr-Cyrl-RS"/>
        </w:rPr>
      </w:pPr>
    </w:p>
    <w:p w14:paraId="628F3281" w14:textId="77777777" w:rsidR="00EA0B07" w:rsidRDefault="00EA0B07" w:rsidP="00715CD2">
      <w:pPr>
        <w:jc w:val="center"/>
        <w:rPr>
          <w:rFonts w:ascii="Times New Roman" w:hAnsi="Times New Roman"/>
          <w:b/>
          <w:color w:val="FF0000"/>
          <w:sz w:val="24"/>
          <w:szCs w:val="24"/>
          <w:lang w:val="sr-Cyrl-CS"/>
        </w:rPr>
      </w:pPr>
      <w:r w:rsidRPr="00CA760F">
        <w:rPr>
          <w:rFonts w:ascii="Times New Roman" w:hAnsi="Times New Roman"/>
          <w:b/>
          <w:sz w:val="24"/>
          <w:szCs w:val="24"/>
          <w:lang w:val="sr-Cyrl-CS"/>
        </w:rPr>
        <w:t>О Д Л У К У</w:t>
      </w:r>
      <w:r w:rsidRPr="00CA760F">
        <w:rPr>
          <w:rFonts w:ascii="Times New Roman" w:hAnsi="Times New Roman"/>
          <w:b/>
          <w:color w:val="FF0000"/>
          <w:sz w:val="24"/>
          <w:szCs w:val="24"/>
          <w:lang w:val="sr-Cyrl-CS"/>
        </w:rPr>
        <w:tab/>
      </w:r>
    </w:p>
    <w:p w14:paraId="2A91588E" w14:textId="77777777" w:rsidR="00AF0B8B" w:rsidRPr="00100D54" w:rsidRDefault="00AF0B8B" w:rsidP="00AF0B8B">
      <w:pPr>
        <w:pStyle w:val="NoSpacing"/>
        <w:jc w:val="center"/>
        <w:rPr>
          <w:b/>
          <w:lang w:val="sr-Cyrl-RS"/>
        </w:rPr>
      </w:pPr>
      <w:r w:rsidRPr="00100D54">
        <w:rPr>
          <w:b/>
          <w:lang w:val="sr-Cyrl-RS"/>
        </w:rPr>
        <w:t>Члан 1.</w:t>
      </w:r>
    </w:p>
    <w:p w14:paraId="24FF0353" w14:textId="430AB21B" w:rsidR="00AF0B8B" w:rsidRDefault="00913D1E" w:rsidP="00AF0B8B">
      <w:pPr>
        <w:pStyle w:val="NoSpacing"/>
        <w:jc w:val="both"/>
        <w:rPr>
          <w:lang w:val="sr-Cyrl-RS"/>
        </w:rPr>
      </w:pPr>
      <w:r>
        <w:rPr>
          <w:lang w:val="sr-Cyrl-RS"/>
        </w:rPr>
        <w:tab/>
        <w:t>ДАЈЕ СЕ САГЛАСНОСТ</w:t>
      </w:r>
      <w:r w:rsidR="00EA0B07" w:rsidRPr="00CA760F">
        <w:t xml:space="preserve"> за закључење </w:t>
      </w:r>
      <w:r w:rsidR="008B4278">
        <w:rPr>
          <w:lang w:val="sr-Cyrl-RS"/>
        </w:rPr>
        <w:t xml:space="preserve">Анекса број 1. </w:t>
      </w:r>
      <w:r w:rsidR="00C077E9" w:rsidRPr="00C077E9">
        <w:rPr>
          <w:lang w:val="sr-Cyrl-RS"/>
        </w:rPr>
        <w:t>Уговора о одржавању путних прелаза на општинским и некатегорисаним путевима</w:t>
      </w:r>
      <w:r w:rsidR="008B4278">
        <w:rPr>
          <w:lang w:val="sr-Cyrl-RS"/>
        </w:rPr>
        <w:t xml:space="preserve"> </w:t>
      </w:r>
      <w:r w:rsidR="00AF60AF" w:rsidRPr="00AF60AF">
        <w:t xml:space="preserve">између </w:t>
      </w:r>
      <w:r w:rsidR="00AF60AF" w:rsidRPr="008B4278">
        <w:rPr>
          <w:b/>
        </w:rPr>
        <w:t>Општине Лапово</w:t>
      </w:r>
      <w:r w:rsidR="00AF60AF" w:rsidRPr="00AF60AF">
        <w:t xml:space="preserve"> и </w:t>
      </w:r>
      <w:r w:rsidR="006E37DA" w:rsidRPr="006E37DA">
        <w:rPr>
          <w:lang w:val="sr-Cyrl-RS"/>
        </w:rPr>
        <w:t xml:space="preserve">Акционарског друштва за управљање јавном железничком инфраструктуром </w:t>
      </w:r>
      <w:r w:rsidR="008B4278" w:rsidRPr="008B4278">
        <w:rPr>
          <w:b/>
          <w:lang w:val="sr-Cyrl-RS"/>
        </w:rPr>
        <w:t>„ИНФРАСТРУКТУРА ЖЕЛЕЗНИЦЕ СРБИЈЕ“</w:t>
      </w:r>
      <w:r w:rsidR="008B4278">
        <w:rPr>
          <w:lang w:val="sr-Cyrl-RS"/>
        </w:rPr>
        <w:t>, Београд</w:t>
      </w:r>
      <w:r w:rsidR="00EA6D81">
        <w:rPr>
          <w:lang w:val="sr-Cyrl-RS"/>
        </w:rPr>
        <w:t xml:space="preserve"> </w:t>
      </w:r>
      <w:r w:rsidR="00AF60AF" w:rsidRPr="00AF60AF">
        <w:t xml:space="preserve">, </w:t>
      </w:r>
      <w:r w:rsidR="00BE3A15">
        <w:rPr>
          <w:lang w:val="sr-Cyrl-RS"/>
        </w:rPr>
        <w:t xml:space="preserve">који је саставни део ове </w:t>
      </w:r>
      <w:r w:rsidR="00CA5DEB">
        <w:rPr>
          <w:lang w:val="sr-Cyrl-RS"/>
        </w:rPr>
        <w:t>О</w:t>
      </w:r>
      <w:r w:rsidR="00BE3A15">
        <w:rPr>
          <w:lang w:val="sr-Cyrl-RS"/>
        </w:rPr>
        <w:t>длуке.</w:t>
      </w:r>
    </w:p>
    <w:p w14:paraId="662F426B" w14:textId="77777777" w:rsidR="00AF0B8B" w:rsidRPr="00100D54" w:rsidRDefault="00AF0B8B" w:rsidP="00AF0B8B">
      <w:pPr>
        <w:pStyle w:val="NoSpacing"/>
        <w:jc w:val="center"/>
        <w:rPr>
          <w:b/>
          <w:lang w:val="sr-Cyrl-RS"/>
        </w:rPr>
      </w:pPr>
      <w:r w:rsidRPr="00100D54">
        <w:rPr>
          <w:b/>
          <w:lang w:val="sr-Cyrl-RS"/>
        </w:rPr>
        <w:t>Члан 2.</w:t>
      </w:r>
    </w:p>
    <w:p w14:paraId="3E13F6B6" w14:textId="77777777" w:rsidR="00715CD2" w:rsidRDefault="00913D1E" w:rsidP="00AF0B8B">
      <w:pPr>
        <w:pStyle w:val="NoSpacing"/>
        <w:jc w:val="both"/>
        <w:rPr>
          <w:lang w:val="sr-Cyrl-RS"/>
        </w:rPr>
      </w:pPr>
      <w:r>
        <w:rPr>
          <w:lang w:val="sr-Cyrl-RS"/>
        </w:rPr>
        <w:tab/>
        <w:t>ОВЛАШЋУЈЕ СЕ</w:t>
      </w:r>
      <w:r w:rsidR="00BE3A15">
        <w:rPr>
          <w:lang w:val="sr-Cyrl-RS"/>
        </w:rPr>
        <w:t xml:space="preserve"> </w:t>
      </w:r>
      <w:r w:rsidR="00BE3A15" w:rsidRPr="00CA760F">
        <w:t>председник општине</w:t>
      </w:r>
      <w:r>
        <w:rPr>
          <w:lang w:val="sr-Cyrl-RS"/>
        </w:rPr>
        <w:t xml:space="preserve"> </w:t>
      </w:r>
      <w:r w:rsidR="00BE3A15" w:rsidRPr="00CA760F">
        <w:t>Бобан Миличић</w:t>
      </w:r>
      <w:r w:rsidR="00BE3A15">
        <w:rPr>
          <w:lang w:val="sr-Cyrl-RS"/>
        </w:rPr>
        <w:t xml:space="preserve">, да </w:t>
      </w:r>
      <w:r w:rsidR="003D085A">
        <w:t xml:space="preserve">у име </w:t>
      </w:r>
      <w:r w:rsidR="003D085A">
        <w:rPr>
          <w:lang w:val="sr-Cyrl-RS"/>
        </w:rPr>
        <w:t>О</w:t>
      </w:r>
      <w:r w:rsidR="00BE3A15">
        <w:t>пштине Лапово</w:t>
      </w:r>
      <w:r w:rsidR="00BE3A15">
        <w:rPr>
          <w:lang w:val="sr-Cyrl-RS"/>
        </w:rPr>
        <w:t xml:space="preserve"> закључи </w:t>
      </w:r>
      <w:r w:rsidR="00B54C2E">
        <w:rPr>
          <w:bCs/>
          <w:lang w:val="sr-Cyrl-RS"/>
        </w:rPr>
        <w:t>Анекс у</w:t>
      </w:r>
      <w:r w:rsidR="00E726B0" w:rsidRPr="006E3CAC">
        <w:rPr>
          <w:lang w:val="sr-Cyrl-RS"/>
        </w:rPr>
        <w:t>говор</w:t>
      </w:r>
      <w:r w:rsidR="00B54C2E">
        <w:rPr>
          <w:lang w:val="sr-Cyrl-RS"/>
        </w:rPr>
        <w:t>а</w:t>
      </w:r>
      <w:r w:rsidR="00C55AFA" w:rsidRPr="006E3CAC">
        <w:t xml:space="preserve"> </w:t>
      </w:r>
      <w:r w:rsidR="00EA0B07" w:rsidRPr="006E3CAC">
        <w:t xml:space="preserve"> из </w:t>
      </w:r>
      <w:r w:rsidR="006E3CAC" w:rsidRPr="006E3CAC">
        <w:rPr>
          <w:lang w:val="sr-Cyrl-RS"/>
        </w:rPr>
        <w:t>члана</w:t>
      </w:r>
      <w:r w:rsidR="00EA0B07" w:rsidRPr="006E3CAC">
        <w:t xml:space="preserve"> </w:t>
      </w:r>
      <w:r w:rsidR="006E3CAC" w:rsidRPr="006E3CAC">
        <w:rPr>
          <w:lang w:val="sr-Cyrl-RS"/>
        </w:rPr>
        <w:t>1.</w:t>
      </w:r>
      <w:r w:rsidR="00EA0B07" w:rsidRPr="006E3CAC">
        <w:t xml:space="preserve"> ове</w:t>
      </w:r>
      <w:r w:rsidR="00EA0B07" w:rsidRPr="00CA760F">
        <w:t xml:space="preserve"> Одлуке</w:t>
      </w:r>
      <w:r w:rsidR="00BE3A15">
        <w:t xml:space="preserve"> </w:t>
      </w:r>
      <w:r w:rsidR="00EA0B07" w:rsidRPr="00CA760F">
        <w:t>.</w:t>
      </w:r>
    </w:p>
    <w:p w14:paraId="1EEC76EA" w14:textId="77777777" w:rsidR="00913D1E" w:rsidRPr="00913D1E" w:rsidRDefault="00913D1E" w:rsidP="00AF0B8B">
      <w:pPr>
        <w:pStyle w:val="NoSpacing"/>
        <w:jc w:val="both"/>
        <w:rPr>
          <w:lang w:val="sr-Cyrl-RS"/>
        </w:rPr>
      </w:pPr>
    </w:p>
    <w:p w14:paraId="709ABDD4" w14:textId="77777777" w:rsidR="00AF0B8B" w:rsidRPr="00100D54" w:rsidRDefault="00AF0B8B" w:rsidP="00AF0B8B">
      <w:pPr>
        <w:pStyle w:val="NoSpacing"/>
        <w:jc w:val="center"/>
        <w:rPr>
          <w:b/>
          <w:lang w:val="sr-Cyrl-RS"/>
        </w:rPr>
      </w:pPr>
      <w:r w:rsidRPr="00100D54">
        <w:rPr>
          <w:b/>
          <w:lang w:val="sr-Cyrl-RS"/>
        </w:rPr>
        <w:t>Члан 3.</w:t>
      </w:r>
    </w:p>
    <w:p w14:paraId="7B717183" w14:textId="77777777" w:rsidR="008B4278" w:rsidRDefault="00BF2629" w:rsidP="008B4278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  <w:r w:rsidR="008B4278">
        <w:t>О</w:t>
      </w:r>
      <w:r w:rsidR="00B54A8D">
        <w:rPr>
          <w:lang w:val="sr-Cyrl-RS"/>
        </w:rPr>
        <w:t>ву</w:t>
      </w:r>
      <w:r w:rsidR="008B4278">
        <w:rPr>
          <w:lang w:val="sr-Cyrl-RS"/>
        </w:rPr>
        <w:t xml:space="preserve"> О</w:t>
      </w:r>
      <w:r w:rsidR="00B54A8D">
        <w:t>длук</w:t>
      </w:r>
      <w:r w:rsidR="00B54A8D">
        <w:rPr>
          <w:lang w:val="sr-Cyrl-RS"/>
        </w:rPr>
        <w:t>у</w:t>
      </w:r>
      <w:r w:rsidR="008B4278">
        <w:t xml:space="preserve"> </w:t>
      </w:r>
      <w:r w:rsidR="00B54A8D">
        <w:rPr>
          <w:lang w:val="sr-Cyrl-RS"/>
        </w:rPr>
        <w:t>објавити</w:t>
      </w:r>
      <w:r w:rsidR="008B4278">
        <w:t xml:space="preserve"> у „Службеном гласнику општине Лапово“.</w:t>
      </w:r>
    </w:p>
    <w:p w14:paraId="4A1CA666" w14:textId="77777777" w:rsidR="00B36DC0" w:rsidRPr="00B36DC0" w:rsidRDefault="00913D1E" w:rsidP="00AF0B8B">
      <w:pPr>
        <w:pStyle w:val="NoSpacing"/>
        <w:jc w:val="both"/>
        <w:rPr>
          <w:lang w:val="sr-Cyrl-RS"/>
        </w:rPr>
      </w:pPr>
      <w:r>
        <w:rPr>
          <w:lang w:val="sr-Cyrl-RS"/>
        </w:rPr>
        <w:tab/>
      </w:r>
    </w:p>
    <w:p w14:paraId="482881FA" w14:textId="77777777" w:rsidR="00BF2629" w:rsidRPr="00100D54" w:rsidRDefault="00EA6D81" w:rsidP="00BF2629">
      <w:pPr>
        <w:pStyle w:val="NoSpacing"/>
        <w:jc w:val="center"/>
        <w:rPr>
          <w:b/>
          <w:lang w:val="sr-Cyrl-RS"/>
        </w:rPr>
      </w:pPr>
      <w:r w:rsidRPr="00100D54">
        <w:rPr>
          <w:b/>
        </w:rPr>
        <w:t>О б р а з л о ж е њ е</w:t>
      </w:r>
    </w:p>
    <w:p w14:paraId="550F3560" w14:textId="77777777" w:rsidR="003D085A" w:rsidRDefault="00C028A1" w:rsidP="00BF2629">
      <w:pPr>
        <w:pStyle w:val="NoSpacing"/>
        <w:jc w:val="both"/>
        <w:rPr>
          <w:rFonts w:eastAsia="Calibri"/>
          <w:color w:val="000000"/>
          <w:lang w:val="sr-Cyrl-RS"/>
        </w:rPr>
      </w:pPr>
      <w:r>
        <w:rPr>
          <w:lang w:val="sr-Cyrl-RS"/>
        </w:rPr>
        <w:tab/>
        <w:t xml:space="preserve">    </w:t>
      </w:r>
      <w:r w:rsidR="00EA6D81" w:rsidRPr="001205B2">
        <w:rPr>
          <w:rFonts w:eastAsia="Calibri"/>
        </w:rPr>
        <w:t>Правни основ за доношење ове Одлуке садржан је у члан</w:t>
      </w:r>
      <w:r w:rsidR="00117EFB">
        <w:rPr>
          <w:rFonts w:eastAsia="Calibri"/>
          <w:lang w:val="sr-Cyrl-RS"/>
        </w:rPr>
        <w:t>овима 37. и</w:t>
      </w:r>
      <w:r w:rsidR="00EA6D81" w:rsidRPr="001205B2">
        <w:rPr>
          <w:rFonts w:eastAsia="Calibri"/>
        </w:rPr>
        <w:t xml:space="preserve"> 5</w:t>
      </w:r>
      <w:r w:rsidR="00EA6D81" w:rsidRPr="001205B2">
        <w:rPr>
          <w:rFonts w:eastAsia="Calibri"/>
          <w:lang w:val="sr-Cyrl-RS"/>
        </w:rPr>
        <w:t>4</w:t>
      </w:r>
      <w:r w:rsidR="00EA6D81" w:rsidRPr="001205B2">
        <w:rPr>
          <w:rFonts w:eastAsia="Calibri"/>
        </w:rPr>
        <w:t xml:space="preserve">. </w:t>
      </w:r>
      <w:r w:rsidR="00EA6D81" w:rsidRPr="001205B2">
        <w:rPr>
          <w:lang w:val="sr-Cyrl-CS"/>
        </w:rPr>
        <w:t>Статута општине Лапово</w:t>
      </w:r>
      <w:r w:rsidR="00EA6D81" w:rsidRPr="00924539">
        <w:rPr>
          <w:rFonts w:eastAsia="Calibri"/>
        </w:rPr>
        <w:t xml:space="preserve">, </w:t>
      </w:r>
      <w:r w:rsidR="00EA6D81">
        <w:rPr>
          <w:rFonts w:eastAsia="Calibri"/>
        </w:rPr>
        <w:t>којим</w:t>
      </w:r>
      <w:r w:rsidR="00117EFB">
        <w:rPr>
          <w:rFonts w:eastAsia="Calibri"/>
          <w:lang w:val="sr-Cyrl-RS"/>
        </w:rPr>
        <w:t>а</w:t>
      </w:r>
      <w:r w:rsidR="00EA6D81">
        <w:rPr>
          <w:rFonts w:eastAsia="Calibri"/>
        </w:rPr>
        <w:t xml:space="preserve"> је прописано да </w:t>
      </w:r>
      <w:r w:rsidR="00117EFB">
        <w:rPr>
          <w:rFonts w:eastAsia="Calibri"/>
          <w:color w:val="000000"/>
          <w:lang w:val="sr-Cyrl-RS"/>
        </w:rPr>
        <w:t>п</w:t>
      </w:r>
      <w:r w:rsidR="00EA6D81">
        <w:rPr>
          <w:rFonts w:eastAsia="Calibri"/>
          <w:color w:val="000000"/>
        </w:rPr>
        <w:t xml:space="preserve">редседник општине, између осталих надлежности, представља и заступа Општину, </w:t>
      </w:r>
      <w:r w:rsidR="00EA6D81">
        <w:rPr>
          <w:rFonts w:eastAsia="Calibri"/>
          <w:color w:val="000000"/>
          <w:lang w:val="sr-Cyrl-RS"/>
        </w:rPr>
        <w:t xml:space="preserve">и да </w:t>
      </w:r>
      <w:r w:rsidR="00EA6D81">
        <w:rPr>
          <w:rFonts w:eastAsia="Calibri"/>
          <w:color w:val="000000"/>
        </w:rPr>
        <w:t>у име</w:t>
      </w:r>
      <w:r w:rsidR="00EA6D81">
        <w:rPr>
          <w:rFonts w:eastAsia="Calibri"/>
          <w:color w:val="000000"/>
          <w:lang w:val="sr-Cyrl-RS"/>
        </w:rPr>
        <w:t xml:space="preserve"> Општине</w:t>
      </w:r>
      <w:r w:rsidR="00EA6D81">
        <w:rPr>
          <w:rFonts w:eastAsia="Calibri"/>
          <w:color w:val="000000"/>
        </w:rPr>
        <w:t xml:space="preserve"> закључује уговоре</w:t>
      </w:r>
      <w:r w:rsidR="00EA6D81">
        <w:rPr>
          <w:rFonts w:eastAsia="Calibri"/>
          <w:color w:val="000000"/>
          <w:lang w:val="sr-Cyrl-RS"/>
        </w:rPr>
        <w:t xml:space="preserve"> на основу овлашћења и закона, статута и одлука </w:t>
      </w:r>
      <w:r w:rsidR="00EA6D81" w:rsidRPr="003D085A">
        <w:rPr>
          <w:rFonts w:eastAsia="Calibri"/>
          <w:color w:val="000000"/>
          <w:lang w:val="sr-Cyrl-RS"/>
        </w:rPr>
        <w:t>Скупштине општине.</w:t>
      </w:r>
    </w:p>
    <w:p w14:paraId="437F90BF" w14:textId="77777777" w:rsidR="00117EFB" w:rsidRDefault="00117EFB" w:rsidP="00BF2629">
      <w:pPr>
        <w:pStyle w:val="NoSpacing"/>
        <w:jc w:val="both"/>
        <w:rPr>
          <w:rFonts w:eastAsia="Calibri"/>
          <w:color w:val="000000"/>
          <w:lang w:val="sr-Cyrl-RS"/>
        </w:rPr>
      </w:pPr>
      <w:r>
        <w:rPr>
          <w:lang w:val="ru-RU"/>
        </w:rPr>
        <w:tab/>
        <w:t xml:space="preserve">Чланом 137. став 2. Пословника СО, </w:t>
      </w:r>
      <w:r w:rsidRPr="001C76EE">
        <w:rPr>
          <w:lang w:val="ru-RU"/>
        </w:rPr>
        <w:t>Скупштина у вршењу послова</w:t>
      </w:r>
      <w:r>
        <w:rPr>
          <w:lang w:val="ru-RU"/>
        </w:rPr>
        <w:t xml:space="preserve"> из своје надлежности доноси</w:t>
      </w:r>
      <w:r w:rsidRPr="001C76EE">
        <w:rPr>
          <w:lang w:val="ru-RU"/>
        </w:rPr>
        <w:t xml:space="preserve"> одлук</w:t>
      </w:r>
      <w:r>
        <w:rPr>
          <w:lang w:val="ru-RU"/>
        </w:rPr>
        <w:t xml:space="preserve">е и </w:t>
      </w:r>
      <w:r w:rsidRPr="001C76EE">
        <w:rPr>
          <w:lang w:val="ru-RU"/>
        </w:rPr>
        <w:t>друге акте у складу са законом, Статутом и овим Пословником.</w:t>
      </w:r>
    </w:p>
    <w:p w14:paraId="0FE0C64F" w14:textId="77777777" w:rsidR="00117EFB" w:rsidRPr="00287CC9" w:rsidRDefault="003D085A" w:rsidP="00287CC9">
      <w:pPr>
        <w:pStyle w:val="NoSpacing"/>
        <w:jc w:val="both"/>
        <w:rPr>
          <w:szCs w:val="23"/>
        </w:rPr>
      </w:pPr>
      <w:r>
        <w:rPr>
          <w:rFonts w:eastAsia="Calibri"/>
          <w:lang w:val="sr-Cyrl-RS"/>
        </w:rPr>
        <w:tab/>
      </w:r>
      <w:r w:rsidR="00BE474B" w:rsidRPr="00287CC9">
        <w:rPr>
          <w:rFonts w:eastAsia="Calibri"/>
        </w:rPr>
        <w:t>Законом о Железници је прописано да</w:t>
      </w:r>
      <w:r w:rsidR="00287CC9" w:rsidRPr="00287CC9">
        <w:rPr>
          <w:rFonts w:eastAsia="Calibri"/>
        </w:rPr>
        <w:t xml:space="preserve"> </w:t>
      </w:r>
      <w:r w:rsidR="00287CC9" w:rsidRPr="00287CC9">
        <w:rPr>
          <w:szCs w:val="23"/>
        </w:rPr>
        <w:t>су</w:t>
      </w:r>
      <w:r w:rsidR="00287CC9" w:rsidRPr="00287CC9">
        <w:rPr>
          <w:rFonts w:eastAsia="Calibri"/>
        </w:rPr>
        <w:t xml:space="preserve"> у</w:t>
      </w:r>
      <w:r w:rsidR="00287CC9" w:rsidRPr="00287CC9">
        <w:rPr>
          <w:szCs w:val="23"/>
        </w:rPr>
        <w:t>прављач железничке инфраструктуре и управљач путне инфраструктуре дужни да закључе уговор којим ближе уређују међусобне односе у погледу путних прелаза и у тим оквирима утврђују врсту и обим радова на одржавању коловоза и време извођења тих радова, висину трошкова за осигурање безбедног и несметаног саобраћаја на путном прелазу, начин плаћања трошкова и уређују друга питања из тих односа.</w:t>
      </w:r>
    </w:p>
    <w:p w14:paraId="3D246CC9" w14:textId="77777777" w:rsidR="00100D54" w:rsidRPr="00287CC9" w:rsidRDefault="00287CC9" w:rsidP="00287CC9">
      <w:pPr>
        <w:pStyle w:val="NoSpacing"/>
        <w:jc w:val="both"/>
      </w:pPr>
      <w:r w:rsidRPr="00287CC9">
        <w:rPr>
          <w:szCs w:val="23"/>
        </w:rPr>
        <w:tab/>
        <w:t>С обзиром на то да је потребно определити обим средстава</w:t>
      </w:r>
      <w:r>
        <w:rPr>
          <w:szCs w:val="23"/>
          <w:lang w:val="sr-Cyrl-RS"/>
        </w:rPr>
        <w:t xml:space="preserve"> за</w:t>
      </w:r>
      <w:r w:rsidRPr="00287CC9">
        <w:rPr>
          <w:szCs w:val="23"/>
        </w:rPr>
        <w:t xml:space="preserve"> финансирање одржавања путних прелаза на општинским и некатегорисаним путевима на годишњем нивоу, односно ускладити износ опредељених средстава, н</w:t>
      </w:r>
      <w:r w:rsidR="00C028A1" w:rsidRPr="00287CC9">
        <w:t xml:space="preserve">а основу </w:t>
      </w:r>
      <w:r w:rsidRPr="00287CC9">
        <w:t xml:space="preserve">свега </w:t>
      </w:r>
      <w:r w:rsidR="00C028A1" w:rsidRPr="00287CC9">
        <w:t>наведеног доноси се Одлука као у диспозитиву.</w:t>
      </w:r>
    </w:p>
    <w:p w14:paraId="396E3BAE" w14:textId="77777777" w:rsidR="00AE6661" w:rsidRPr="00AE6661" w:rsidRDefault="00AE6661" w:rsidP="003D085A">
      <w:pPr>
        <w:pStyle w:val="NoSpacing"/>
        <w:jc w:val="both"/>
        <w:rPr>
          <w:b/>
          <w:lang w:val="sr-Cyrl-RS"/>
        </w:rPr>
      </w:pPr>
    </w:p>
    <w:p w14:paraId="54F441D3" w14:textId="77777777" w:rsidR="00E22322" w:rsidRDefault="00E22322" w:rsidP="00E22322">
      <w:pPr>
        <w:pStyle w:val="NoSpacing"/>
        <w:jc w:val="right"/>
        <w:rPr>
          <w:b/>
          <w:lang w:val="sr-Cyrl-CS"/>
        </w:rPr>
      </w:pPr>
      <w:r>
        <w:rPr>
          <w:b/>
          <w:lang w:val="sr-Cyrl-CS"/>
        </w:rPr>
        <w:t>ПРЕДСЕДНИ</w:t>
      </w:r>
      <w:r w:rsidR="00117EFB">
        <w:rPr>
          <w:b/>
          <w:lang w:val="sr-Cyrl-CS"/>
        </w:rPr>
        <w:t>ЦА</w:t>
      </w:r>
    </w:p>
    <w:p w14:paraId="1C14A65A" w14:textId="77777777" w:rsidR="00600D51" w:rsidRPr="003D085A" w:rsidRDefault="00100D54" w:rsidP="003D085A">
      <w:pPr>
        <w:pStyle w:val="NoSpacing"/>
        <w:jc w:val="right"/>
        <w:rPr>
          <w:b/>
          <w:lang w:val="sr-Cyrl-RS"/>
        </w:rPr>
      </w:pPr>
      <w:r>
        <w:rPr>
          <w:b/>
          <w:lang w:val="sr-Cyrl-RS"/>
        </w:rPr>
        <w:t xml:space="preserve">   </w:t>
      </w:r>
      <w:r w:rsidR="00906AFF">
        <w:rPr>
          <w:b/>
          <w:lang w:val="sr-Cyrl-RS"/>
        </w:rPr>
        <w:t>Мирела Раденкови</w:t>
      </w:r>
      <w:r w:rsidR="003D085A">
        <w:rPr>
          <w:b/>
          <w:lang w:val="sr-Cyrl-RS"/>
        </w:rPr>
        <w:t>ћ</w:t>
      </w:r>
    </w:p>
    <w:sectPr w:rsidR="00600D51" w:rsidRPr="003D085A" w:rsidSect="00287CC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E472E" w14:textId="77777777" w:rsidR="000F6222" w:rsidRDefault="000F6222" w:rsidP="000418A3">
      <w:pPr>
        <w:spacing w:after="0" w:line="240" w:lineRule="auto"/>
      </w:pPr>
      <w:r>
        <w:separator/>
      </w:r>
    </w:p>
  </w:endnote>
  <w:endnote w:type="continuationSeparator" w:id="0">
    <w:p w14:paraId="2AA058A8" w14:textId="77777777" w:rsidR="000F6222" w:rsidRDefault="000F6222" w:rsidP="00041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FB78B" w14:textId="77777777" w:rsidR="000F6222" w:rsidRDefault="000F6222" w:rsidP="000418A3">
      <w:pPr>
        <w:spacing w:after="0" w:line="240" w:lineRule="auto"/>
      </w:pPr>
      <w:r>
        <w:separator/>
      </w:r>
    </w:p>
  </w:footnote>
  <w:footnote w:type="continuationSeparator" w:id="0">
    <w:p w14:paraId="793AE35E" w14:textId="77777777" w:rsidR="000F6222" w:rsidRDefault="000F6222" w:rsidP="000418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07"/>
    <w:rsid w:val="000418A3"/>
    <w:rsid w:val="0004409F"/>
    <w:rsid w:val="00086C74"/>
    <w:rsid w:val="000925B8"/>
    <w:rsid w:val="000A2368"/>
    <w:rsid w:val="000F6222"/>
    <w:rsid w:val="00100D54"/>
    <w:rsid w:val="00117EFB"/>
    <w:rsid w:val="001205B2"/>
    <w:rsid w:val="00164219"/>
    <w:rsid w:val="001C17E7"/>
    <w:rsid w:val="001D3EC5"/>
    <w:rsid w:val="001E3E43"/>
    <w:rsid w:val="00266D72"/>
    <w:rsid w:val="00287CC9"/>
    <w:rsid w:val="00297CB0"/>
    <w:rsid w:val="002B3305"/>
    <w:rsid w:val="002D66EB"/>
    <w:rsid w:val="002E429C"/>
    <w:rsid w:val="00310F14"/>
    <w:rsid w:val="00356B6E"/>
    <w:rsid w:val="003B7B9C"/>
    <w:rsid w:val="003D085A"/>
    <w:rsid w:val="003D7860"/>
    <w:rsid w:val="003E534B"/>
    <w:rsid w:val="00434B1E"/>
    <w:rsid w:val="0044633D"/>
    <w:rsid w:val="00456A0A"/>
    <w:rsid w:val="004660B3"/>
    <w:rsid w:val="004D1F93"/>
    <w:rsid w:val="00595C64"/>
    <w:rsid w:val="005B77B5"/>
    <w:rsid w:val="005C28DA"/>
    <w:rsid w:val="005D6C7F"/>
    <w:rsid w:val="005D7A36"/>
    <w:rsid w:val="00600D51"/>
    <w:rsid w:val="00614DC3"/>
    <w:rsid w:val="00617615"/>
    <w:rsid w:val="00645498"/>
    <w:rsid w:val="006A7D0F"/>
    <w:rsid w:val="006E357D"/>
    <w:rsid w:val="006E37DA"/>
    <w:rsid w:val="006E3CAC"/>
    <w:rsid w:val="006F7C19"/>
    <w:rsid w:val="007077B3"/>
    <w:rsid w:val="007102CC"/>
    <w:rsid w:val="00715CD2"/>
    <w:rsid w:val="007167A7"/>
    <w:rsid w:val="00772374"/>
    <w:rsid w:val="007D1AF5"/>
    <w:rsid w:val="007D4D28"/>
    <w:rsid w:val="007D745A"/>
    <w:rsid w:val="00813DFB"/>
    <w:rsid w:val="00835639"/>
    <w:rsid w:val="008774AC"/>
    <w:rsid w:val="008A126F"/>
    <w:rsid w:val="008A3165"/>
    <w:rsid w:val="008B1A47"/>
    <w:rsid w:val="008B4278"/>
    <w:rsid w:val="008C11D1"/>
    <w:rsid w:val="008E6431"/>
    <w:rsid w:val="008F6167"/>
    <w:rsid w:val="00906AFF"/>
    <w:rsid w:val="00913D1E"/>
    <w:rsid w:val="0094605E"/>
    <w:rsid w:val="00954BC3"/>
    <w:rsid w:val="00954BFA"/>
    <w:rsid w:val="009B1B15"/>
    <w:rsid w:val="009B286E"/>
    <w:rsid w:val="009B5379"/>
    <w:rsid w:val="009C2E19"/>
    <w:rsid w:val="009D707A"/>
    <w:rsid w:val="009E3050"/>
    <w:rsid w:val="00A04569"/>
    <w:rsid w:val="00A25BB9"/>
    <w:rsid w:val="00A349A8"/>
    <w:rsid w:val="00A92401"/>
    <w:rsid w:val="00A95356"/>
    <w:rsid w:val="00AB557D"/>
    <w:rsid w:val="00AC2998"/>
    <w:rsid w:val="00AD1689"/>
    <w:rsid w:val="00AD508B"/>
    <w:rsid w:val="00AE0F43"/>
    <w:rsid w:val="00AE6661"/>
    <w:rsid w:val="00AF0B8B"/>
    <w:rsid w:val="00AF1049"/>
    <w:rsid w:val="00AF60AF"/>
    <w:rsid w:val="00B14B59"/>
    <w:rsid w:val="00B36DC0"/>
    <w:rsid w:val="00B54A8D"/>
    <w:rsid w:val="00B54C2E"/>
    <w:rsid w:val="00B643DB"/>
    <w:rsid w:val="00B939D6"/>
    <w:rsid w:val="00BA2236"/>
    <w:rsid w:val="00BE3A15"/>
    <w:rsid w:val="00BE474B"/>
    <w:rsid w:val="00BF2629"/>
    <w:rsid w:val="00C028A1"/>
    <w:rsid w:val="00C077E9"/>
    <w:rsid w:val="00C20069"/>
    <w:rsid w:val="00C55AFA"/>
    <w:rsid w:val="00C66C43"/>
    <w:rsid w:val="00C72B4A"/>
    <w:rsid w:val="00C7773C"/>
    <w:rsid w:val="00CA05EE"/>
    <w:rsid w:val="00CA5DEB"/>
    <w:rsid w:val="00CA760F"/>
    <w:rsid w:val="00CE7AF7"/>
    <w:rsid w:val="00CF7365"/>
    <w:rsid w:val="00D16B71"/>
    <w:rsid w:val="00D178F4"/>
    <w:rsid w:val="00D8138F"/>
    <w:rsid w:val="00DA2196"/>
    <w:rsid w:val="00DC2B90"/>
    <w:rsid w:val="00DE0D87"/>
    <w:rsid w:val="00DE1122"/>
    <w:rsid w:val="00DE2066"/>
    <w:rsid w:val="00E077C1"/>
    <w:rsid w:val="00E22322"/>
    <w:rsid w:val="00E277D9"/>
    <w:rsid w:val="00E30B02"/>
    <w:rsid w:val="00E37455"/>
    <w:rsid w:val="00E51852"/>
    <w:rsid w:val="00E726B0"/>
    <w:rsid w:val="00E87152"/>
    <w:rsid w:val="00EA0B07"/>
    <w:rsid w:val="00EA2A3B"/>
    <w:rsid w:val="00EA2CA3"/>
    <w:rsid w:val="00EA6D81"/>
    <w:rsid w:val="00EA795B"/>
    <w:rsid w:val="00EE364E"/>
    <w:rsid w:val="00F30982"/>
    <w:rsid w:val="00FA0D87"/>
    <w:rsid w:val="00FA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34064"/>
  <w15:chartTrackingRefBased/>
  <w15:docId w15:val="{AD191565-DC7B-4FAA-9690-8D795061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D2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B07"/>
    <w:pPr>
      <w:spacing w:after="0" w:line="240" w:lineRule="auto"/>
      <w:ind w:left="720"/>
      <w:contextualSpacing/>
      <w:jc w:val="both"/>
    </w:pPr>
    <w:rPr>
      <w:rFonts w:ascii="Times New Roman" w:eastAsia="Calibri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418A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18A3"/>
  </w:style>
  <w:style w:type="paragraph" w:styleId="Footer">
    <w:name w:val="footer"/>
    <w:basedOn w:val="Normal"/>
    <w:link w:val="FooterChar"/>
    <w:uiPriority w:val="99"/>
    <w:semiHidden/>
    <w:unhideWhenUsed/>
    <w:rsid w:val="000418A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18A3"/>
  </w:style>
  <w:style w:type="paragraph" w:styleId="NoSpacing">
    <w:name w:val="No Spacing"/>
    <w:uiPriority w:val="1"/>
    <w:qFormat/>
    <w:rsid w:val="00E22322"/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</dc:creator>
  <cp:keywords/>
  <cp:lastModifiedBy>Suzana</cp:lastModifiedBy>
  <cp:revision>7</cp:revision>
  <cp:lastPrinted>2025-03-20T13:32:00Z</cp:lastPrinted>
  <dcterms:created xsi:type="dcterms:W3CDTF">2025-02-18T08:19:00Z</dcterms:created>
  <dcterms:modified xsi:type="dcterms:W3CDTF">2025-03-25T07:25:00Z</dcterms:modified>
</cp:coreProperties>
</file>