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CB52" w14:textId="77777777" w:rsidR="00E037A9" w:rsidRDefault="00000000">
      <w:pPr>
        <w:pBdr>
          <w:top w:val="nil"/>
          <w:left w:val="nil"/>
          <w:bottom w:val="nil"/>
          <w:right w:val="nil"/>
          <w:between w:val="nil"/>
        </w:pBdr>
        <w:jc w:val="both"/>
        <w:rPr>
          <w:b/>
          <w:color w:val="000000"/>
        </w:rPr>
      </w:pPr>
      <w:r>
        <w:rPr>
          <w:b/>
          <w:noProof/>
          <w:color w:val="000000"/>
        </w:rPr>
        <w:drawing>
          <wp:inline distT="0" distB="0" distL="0" distR="0" wp14:anchorId="778B5DB9" wp14:editId="3897760C">
            <wp:extent cx="323215" cy="4876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3215" cy="487680"/>
                    </a:xfrm>
                    <a:prstGeom prst="rect">
                      <a:avLst/>
                    </a:prstGeom>
                    <a:ln/>
                  </pic:spPr>
                </pic:pic>
              </a:graphicData>
            </a:graphic>
          </wp:inline>
        </w:drawing>
      </w:r>
    </w:p>
    <w:p w14:paraId="621DF642" w14:textId="77777777" w:rsidR="00E037A9" w:rsidRDefault="00E037A9">
      <w:pPr>
        <w:pBdr>
          <w:top w:val="nil"/>
          <w:left w:val="nil"/>
          <w:bottom w:val="nil"/>
          <w:right w:val="nil"/>
          <w:between w:val="nil"/>
        </w:pBdr>
        <w:jc w:val="both"/>
        <w:rPr>
          <w:b/>
          <w:color w:val="000000"/>
        </w:rPr>
      </w:pPr>
    </w:p>
    <w:p w14:paraId="327D2A5A" w14:textId="77777777" w:rsidR="00E037A9" w:rsidRDefault="00000000">
      <w:pPr>
        <w:pBdr>
          <w:top w:val="nil"/>
          <w:left w:val="nil"/>
          <w:bottom w:val="nil"/>
          <w:right w:val="nil"/>
          <w:between w:val="nil"/>
        </w:pBdr>
        <w:jc w:val="both"/>
        <w:rPr>
          <w:b/>
          <w:color w:val="000000"/>
        </w:rPr>
      </w:pPr>
      <w:r>
        <w:rPr>
          <w:b/>
          <w:color w:val="000000"/>
        </w:rPr>
        <w:t>РЕПУБЛИКА СРБИЈА</w:t>
      </w:r>
      <w:r>
        <w:rPr>
          <w:b/>
          <w:color w:val="000000"/>
        </w:rPr>
        <w:tab/>
      </w:r>
    </w:p>
    <w:p w14:paraId="06CE9983" w14:textId="77777777" w:rsidR="00E037A9" w:rsidRDefault="00000000">
      <w:pPr>
        <w:pBdr>
          <w:top w:val="nil"/>
          <w:left w:val="nil"/>
          <w:bottom w:val="nil"/>
          <w:right w:val="nil"/>
          <w:between w:val="nil"/>
        </w:pBdr>
        <w:jc w:val="both"/>
        <w:rPr>
          <w:b/>
          <w:color w:val="000000"/>
        </w:rPr>
      </w:pPr>
      <w:r>
        <w:rPr>
          <w:b/>
          <w:color w:val="000000"/>
        </w:rPr>
        <w:t>ОПШТИНА ЛАПОВО</w:t>
      </w:r>
    </w:p>
    <w:p w14:paraId="3EE3EFC3" w14:textId="77777777" w:rsidR="00E037A9" w:rsidRDefault="00000000">
      <w:pPr>
        <w:pBdr>
          <w:top w:val="nil"/>
          <w:left w:val="nil"/>
          <w:bottom w:val="nil"/>
          <w:right w:val="nil"/>
          <w:between w:val="nil"/>
        </w:pBdr>
        <w:jc w:val="both"/>
        <w:rPr>
          <w:b/>
          <w:color w:val="000000"/>
        </w:rPr>
      </w:pPr>
      <w:r>
        <w:rPr>
          <w:b/>
          <w:color w:val="000000"/>
        </w:rPr>
        <w:t>СКУПШТИНА ОПШТИНЕ</w:t>
      </w:r>
    </w:p>
    <w:p w14:paraId="4971D605" w14:textId="4D8BA765" w:rsidR="00E037A9" w:rsidRPr="004370E0" w:rsidRDefault="00000000">
      <w:pPr>
        <w:pBdr>
          <w:top w:val="nil"/>
          <w:left w:val="nil"/>
          <w:bottom w:val="nil"/>
          <w:right w:val="nil"/>
          <w:between w:val="nil"/>
        </w:pBdr>
        <w:jc w:val="both"/>
        <w:rPr>
          <w:b/>
          <w:color w:val="000000"/>
          <w:lang w:val="sr-Cyrl-RS"/>
        </w:rPr>
      </w:pPr>
      <w:r>
        <w:rPr>
          <w:b/>
          <w:color w:val="000000"/>
        </w:rPr>
        <w:t xml:space="preserve">Број: </w:t>
      </w:r>
      <w:r w:rsidR="00E81BE3" w:rsidRPr="00E81BE3">
        <w:rPr>
          <w:b/>
          <w:color w:val="000000"/>
        </w:rPr>
        <w:t>002685370 2025 08233 001 000 060 107 04 08</w:t>
      </w:r>
      <w:r w:rsidR="004370E0">
        <w:rPr>
          <w:b/>
          <w:color w:val="000000"/>
          <w:lang w:val="sr-Cyrl-RS"/>
        </w:rPr>
        <w:t>4</w:t>
      </w:r>
    </w:p>
    <w:p w14:paraId="2F2C50EA" w14:textId="02704EA0" w:rsidR="00E037A9" w:rsidRDefault="00000000">
      <w:pPr>
        <w:pBdr>
          <w:top w:val="nil"/>
          <w:left w:val="nil"/>
          <w:bottom w:val="nil"/>
          <w:right w:val="nil"/>
          <w:between w:val="nil"/>
        </w:pBdr>
        <w:jc w:val="both"/>
        <w:rPr>
          <w:b/>
          <w:color w:val="000000"/>
        </w:rPr>
      </w:pPr>
      <w:r>
        <w:rPr>
          <w:b/>
          <w:color w:val="000000"/>
        </w:rPr>
        <w:t xml:space="preserve">Датум: </w:t>
      </w:r>
      <w:r w:rsidR="00E81BE3">
        <w:rPr>
          <w:b/>
          <w:color w:val="000000"/>
          <w:lang w:val="sr-Cyrl-RS"/>
        </w:rPr>
        <w:t xml:space="preserve">20. јун </w:t>
      </w:r>
      <w:r>
        <w:rPr>
          <w:b/>
          <w:color w:val="000000"/>
        </w:rPr>
        <w:t>2025. године</w:t>
      </w:r>
    </w:p>
    <w:p w14:paraId="5228E557" w14:textId="77777777" w:rsidR="00E037A9" w:rsidRDefault="00000000">
      <w:pPr>
        <w:pBdr>
          <w:top w:val="nil"/>
          <w:left w:val="nil"/>
          <w:bottom w:val="nil"/>
          <w:right w:val="nil"/>
          <w:between w:val="nil"/>
        </w:pBdr>
        <w:jc w:val="both"/>
        <w:rPr>
          <w:b/>
          <w:color w:val="000000"/>
        </w:rPr>
      </w:pPr>
      <w:r>
        <w:rPr>
          <w:b/>
          <w:color w:val="000000"/>
        </w:rPr>
        <w:t>Л А П О В О</w:t>
      </w:r>
    </w:p>
    <w:p w14:paraId="05F32DA0" w14:textId="77777777" w:rsidR="00E037A9" w:rsidRDefault="00E037A9">
      <w:pPr>
        <w:ind w:firstLine="708"/>
        <w:jc w:val="both"/>
      </w:pPr>
    </w:p>
    <w:p w14:paraId="5D29FFA2" w14:textId="77777777" w:rsidR="00E037A9" w:rsidRDefault="00E037A9">
      <w:pPr>
        <w:ind w:firstLine="708"/>
        <w:jc w:val="both"/>
      </w:pPr>
    </w:p>
    <w:p w14:paraId="2F40BFA5" w14:textId="6D333E4C" w:rsidR="00E037A9" w:rsidRDefault="00000000">
      <w:pPr>
        <w:ind w:firstLine="708"/>
        <w:jc w:val="both"/>
      </w:pPr>
      <w:r>
        <w:t xml:space="preserve">На основу члана 117.  Статута општине Лапово („Сл. гласник општине Лапово“, број 2/19), Скупштина општине Лапово, на седници одржаној дана </w:t>
      </w:r>
      <w:r w:rsidR="00E81BE3">
        <w:rPr>
          <w:lang w:val="sr-Cyrl-RS"/>
        </w:rPr>
        <w:t xml:space="preserve">20. јуна </w:t>
      </w:r>
      <w:r>
        <w:t>2025. године, донела је</w:t>
      </w:r>
    </w:p>
    <w:p w14:paraId="6204F5F4" w14:textId="77777777" w:rsidR="00E037A9" w:rsidRDefault="00E037A9"/>
    <w:p w14:paraId="735C89BF" w14:textId="77777777" w:rsidR="00E037A9" w:rsidRDefault="00000000">
      <w:pPr>
        <w:jc w:val="center"/>
        <w:rPr>
          <w:b/>
        </w:rPr>
      </w:pPr>
      <w:r>
        <w:rPr>
          <w:b/>
        </w:rPr>
        <w:t>О Д Л У К У</w:t>
      </w:r>
    </w:p>
    <w:p w14:paraId="401D6B1C" w14:textId="77777777" w:rsidR="00E037A9" w:rsidRDefault="00000000">
      <w:pPr>
        <w:jc w:val="center"/>
        <w:rPr>
          <w:b/>
        </w:rPr>
      </w:pPr>
      <w:r>
        <w:rPr>
          <w:b/>
        </w:rPr>
        <w:t>о приступању доношењу Статута општине Лапово</w:t>
      </w:r>
    </w:p>
    <w:p w14:paraId="43A2DB6D" w14:textId="77777777" w:rsidR="00E037A9" w:rsidRDefault="00E037A9"/>
    <w:p w14:paraId="59C8BEA9" w14:textId="77777777" w:rsidR="00E037A9" w:rsidRDefault="00000000">
      <w:pPr>
        <w:jc w:val="center"/>
        <w:rPr>
          <w:b/>
        </w:rPr>
      </w:pPr>
      <w:r>
        <w:rPr>
          <w:b/>
        </w:rPr>
        <w:t>Члан 1.</w:t>
      </w:r>
    </w:p>
    <w:p w14:paraId="05473FFA" w14:textId="54E584A4" w:rsidR="00E037A9" w:rsidRDefault="00000000">
      <w:pPr>
        <w:ind w:firstLine="708"/>
        <w:jc w:val="both"/>
      </w:pPr>
      <w:r>
        <w:t xml:space="preserve">Прихвата се иницијатива Председника општине, број </w:t>
      </w:r>
      <w:r w:rsidR="00460467" w:rsidRPr="00460467">
        <w:t>002660894 2025 08233 002 000 020 271</w:t>
      </w:r>
      <w:r w:rsidR="00460467">
        <w:rPr>
          <w:lang w:val="sr-Cyrl-RS"/>
        </w:rPr>
        <w:t xml:space="preserve"> </w:t>
      </w:r>
      <w:r>
        <w:t xml:space="preserve">од </w:t>
      </w:r>
      <w:r w:rsidR="00460467">
        <w:rPr>
          <w:lang w:val="sr-Cyrl-RS"/>
        </w:rPr>
        <w:t>13. јуна 2025. године</w:t>
      </w:r>
      <w:r>
        <w:t>, године и приступа се поступку доношења новог Статута општине Лапово.</w:t>
      </w:r>
    </w:p>
    <w:p w14:paraId="196E007C" w14:textId="77777777" w:rsidR="00E037A9" w:rsidRDefault="00E037A9">
      <w:pPr>
        <w:jc w:val="both"/>
      </w:pPr>
    </w:p>
    <w:p w14:paraId="2C156466" w14:textId="77777777" w:rsidR="00E037A9" w:rsidRDefault="00000000">
      <w:pPr>
        <w:jc w:val="center"/>
        <w:rPr>
          <w:b/>
        </w:rPr>
      </w:pPr>
      <w:r>
        <w:rPr>
          <w:b/>
        </w:rPr>
        <w:t>Члан 2.</w:t>
      </w:r>
    </w:p>
    <w:p w14:paraId="4BB95E3E" w14:textId="77777777" w:rsidR="00E037A9" w:rsidRDefault="00000000">
      <w:pPr>
        <w:spacing w:line="256" w:lineRule="auto"/>
        <w:ind w:firstLine="708"/>
        <w:jc w:val="both"/>
      </w:pPr>
      <w:r>
        <w:t>Доношење Статута општине Лапово извршиће се ради правног нормирања института локалног омбудсмана и месне самоуправе у складу са Законом о локалној самоуправи, као и усклађивања одредаба Статута са Законом о референдуму и народној иницијативи, Законом о локалним изборима и другим важећим прописима, укључујући и друге измене одредаба које се односе на надлежност органа општине Лапово, у складу са важећим прописима.</w:t>
      </w:r>
    </w:p>
    <w:p w14:paraId="21614B6A" w14:textId="77777777" w:rsidR="00E037A9" w:rsidRDefault="00E037A9">
      <w:pPr>
        <w:spacing w:line="256" w:lineRule="auto"/>
        <w:ind w:firstLine="708"/>
        <w:jc w:val="both"/>
      </w:pPr>
    </w:p>
    <w:p w14:paraId="2C96E1A6" w14:textId="77777777" w:rsidR="00E037A9" w:rsidRDefault="00000000">
      <w:pPr>
        <w:jc w:val="center"/>
        <w:rPr>
          <w:b/>
        </w:rPr>
      </w:pPr>
      <w:r>
        <w:rPr>
          <w:b/>
        </w:rPr>
        <w:t>Члан 3.</w:t>
      </w:r>
    </w:p>
    <w:p w14:paraId="335B635D" w14:textId="77777777" w:rsidR="00E037A9" w:rsidRDefault="00000000">
      <w:pPr>
        <w:ind w:firstLine="708"/>
        <w:jc w:val="both"/>
      </w:pPr>
      <w:r>
        <w:t>Именује се Комисија за израду Нацрта Статута општине Лапово (у даљем тексту: Комисија), у следећем саставу:</w:t>
      </w:r>
    </w:p>
    <w:p w14:paraId="53FFBA41" w14:textId="77777777" w:rsidR="00E037A9" w:rsidRDefault="00000000">
      <w:pPr>
        <w:numPr>
          <w:ilvl w:val="0"/>
          <w:numId w:val="1"/>
        </w:numPr>
        <w:jc w:val="both"/>
      </w:pPr>
      <w:r>
        <w:t xml:space="preserve">Сузана Јанићијевић, секретарка Скупштине општине Лапово, </w:t>
      </w:r>
    </w:p>
    <w:p w14:paraId="149936CB" w14:textId="77777777" w:rsidR="00E037A9" w:rsidRDefault="00000000">
      <w:pPr>
        <w:numPr>
          <w:ilvl w:val="0"/>
          <w:numId w:val="1"/>
        </w:numPr>
      </w:pPr>
      <w:r>
        <w:t>Дејан Стајковић, заменик секретара Скупштине општине Лапово,</w:t>
      </w:r>
    </w:p>
    <w:p w14:paraId="54D7C1CB" w14:textId="77777777" w:rsidR="00E037A9" w:rsidRDefault="00000000">
      <w:pPr>
        <w:numPr>
          <w:ilvl w:val="0"/>
          <w:numId w:val="1"/>
        </w:numPr>
        <w:jc w:val="both"/>
      </w:pPr>
      <w:r>
        <w:t>Владимир Михајловић, начелник Општинске управе општине Лапово,</w:t>
      </w:r>
    </w:p>
    <w:p w14:paraId="74325D7D" w14:textId="77777777" w:rsidR="00E037A9" w:rsidRDefault="00000000">
      <w:pPr>
        <w:numPr>
          <w:ilvl w:val="0"/>
          <w:numId w:val="1"/>
        </w:numPr>
        <w:jc w:val="both"/>
      </w:pPr>
      <w:r>
        <w:t>Зорица Миличић, руководилац Одељења за општу управу и друштвене делатности,</w:t>
      </w:r>
    </w:p>
    <w:p w14:paraId="4B396EF5" w14:textId="77777777" w:rsidR="00E037A9" w:rsidRDefault="00000000">
      <w:pPr>
        <w:numPr>
          <w:ilvl w:val="0"/>
          <w:numId w:val="1"/>
        </w:numPr>
        <w:jc w:val="both"/>
      </w:pPr>
      <w:r>
        <w:t>Момчило Петровић,  руководилац Одељења за урбанизам, имовинско-правне и стамбено-комуналне послове,</w:t>
      </w:r>
    </w:p>
    <w:p w14:paraId="7562923B" w14:textId="77777777" w:rsidR="00E037A9" w:rsidRDefault="00000000">
      <w:pPr>
        <w:numPr>
          <w:ilvl w:val="0"/>
          <w:numId w:val="1"/>
        </w:numPr>
        <w:jc w:val="both"/>
      </w:pPr>
      <w:r>
        <w:t>Иван Гајић, руководилац Одељења за привреду и инспекцијске послове,</w:t>
      </w:r>
    </w:p>
    <w:p w14:paraId="6190CA7B" w14:textId="77777777" w:rsidR="00E037A9" w:rsidRDefault="00000000">
      <w:pPr>
        <w:numPr>
          <w:ilvl w:val="0"/>
          <w:numId w:val="1"/>
        </w:numPr>
        <w:jc w:val="both"/>
      </w:pPr>
      <w:r>
        <w:t>Марија Миличић, руководилац Одељења за буџет и финансије.</w:t>
      </w:r>
    </w:p>
    <w:p w14:paraId="0AB4C400" w14:textId="77777777" w:rsidR="00E037A9" w:rsidRDefault="00E037A9">
      <w:pPr>
        <w:ind w:left="1068"/>
        <w:jc w:val="both"/>
        <w:rPr>
          <w:highlight w:val="yellow"/>
        </w:rPr>
      </w:pPr>
    </w:p>
    <w:p w14:paraId="53CFFC61" w14:textId="77777777" w:rsidR="00E037A9" w:rsidRDefault="00000000">
      <w:pPr>
        <w:jc w:val="center"/>
        <w:rPr>
          <w:b/>
        </w:rPr>
      </w:pPr>
      <w:r>
        <w:rPr>
          <w:b/>
        </w:rPr>
        <w:t>Члан 4.</w:t>
      </w:r>
    </w:p>
    <w:p w14:paraId="6D1200E8" w14:textId="77777777" w:rsidR="00E037A9" w:rsidRDefault="00000000">
      <w:pPr>
        <w:ind w:firstLine="708"/>
        <w:jc w:val="both"/>
      </w:pPr>
      <w:r>
        <w:t>Задатак Комисије је да, поштујући методолошка правила за израду прописа, изради Нацрт Статута општине Лапово у складу са чланом 2. ове одлуке.</w:t>
      </w:r>
    </w:p>
    <w:p w14:paraId="66B9C528" w14:textId="77777777" w:rsidR="00E037A9" w:rsidRDefault="00000000">
      <w:pPr>
        <w:ind w:firstLine="708"/>
        <w:jc w:val="both"/>
      </w:pPr>
      <w:r>
        <w:t>Рок за израду Нацрта Статута општине Лапово је 90 дана од дана ступања на снагу ове одлуке.</w:t>
      </w:r>
    </w:p>
    <w:p w14:paraId="7FCD798D" w14:textId="77777777" w:rsidR="00E037A9" w:rsidRDefault="00E037A9"/>
    <w:p w14:paraId="08BD1741" w14:textId="77777777" w:rsidR="00E037A9" w:rsidRDefault="00E037A9">
      <w:pPr>
        <w:jc w:val="center"/>
        <w:rPr>
          <w:b/>
        </w:rPr>
      </w:pPr>
    </w:p>
    <w:p w14:paraId="6538EDFE" w14:textId="77777777" w:rsidR="00E037A9" w:rsidRDefault="00000000">
      <w:pPr>
        <w:jc w:val="center"/>
        <w:rPr>
          <w:b/>
        </w:rPr>
      </w:pPr>
      <w:r>
        <w:rPr>
          <w:b/>
        </w:rPr>
        <w:lastRenderedPageBreak/>
        <w:t>Члан 5.</w:t>
      </w:r>
    </w:p>
    <w:p w14:paraId="540F19BD" w14:textId="77777777" w:rsidR="00E037A9" w:rsidRDefault="00000000">
      <w:pPr>
        <w:ind w:firstLine="708"/>
        <w:jc w:val="both"/>
      </w:pPr>
      <w:r>
        <w:t>После израде Нацрта Статута општине Лапово и након достављања Општинском већу општине Лапово, Општинско веће ће спровести јавну расправу о Нацрту  Статута општине Лапово.</w:t>
      </w:r>
    </w:p>
    <w:p w14:paraId="625B5A26" w14:textId="77777777" w:rsidR="00E037A9" w:rsidRDefault="00000000">
      <w:pPr>
        <w:ind w:firstLine="708"/>
        <w:jc w:val="both"/>
      </w:pPr>
      <w:r>
        <w:t>Након спроведене јавне расправе, Општинско веће ће утврдити Предлог Статута општине Лапово и исти доставити Скупштини општине Лапово на усвајање.</w:t>
      </w:r>
    </w:p>
    <w:p w14:paraId="659E529F" w14:textId="77777777" w:rsidR="00E037A9" w:rsidRDefault="00E037A9"/>
    <w:p w14:paraId="05D49068" w14:textId="77777777" w:rsidR="00E037A9" w:rsidRDefault="00000000">
      <w:pPr>
        <w:jc w:val="center"/>
        <w:rPr>
          <w:b/>
        </w:rPr>
      </w:pPr>
      <w:r>
        <w:rPr>
          <w:b/>
        </w:rPr>
        <w:t>Члан 6.</w:t>
      </w:r>
    </w:p>
    <w:p w14:paraId="46B495CF" w14:textId="77777777" w:rsidR="00E037A9" w:rsidRDefault="00000000">
      <w:pPr>
        <w:ind w:firstLine="708"/>
        <w:jc w:val="both"/>
      </w:pPr>
      <w:r>
        <w:t>Скупштина ће предлог Статута доставити министарству надлежном за локалну самоуправу ради прибављања мишљења о усклађености са Законом.</w:t>
      </w:r>
    </w:p>
    <w:p w14:paraId="18E4109A" w14:textId="77777777" w:rsidR="00E037A9" w:rsidRDefault="00E037A9">
      <w:pPr>
        <w:jc w:val="center"/>
        <w:rPr>
          <w:b/>
        </w:rPr>
      </w:pPr>
    </w:p>
    <w:p w14:paraId="005D94BA" w14:textId="77777777" w:rsidR="00E037A9" w:rsidRDefault="00000000">
      <w:pPr>
        <w:jc w:val="center"/>
        <w:rPr>
          <w:b/>
        </w:rPr>
      </w:pPr>
      <w:r>
        <w:rPr>
          <w:b/>
        </w:rPr>
        <w:t>Члан 7.</w:t>
      </w:r>
    </w:p>
    <w:p w14:paraId="211F6090" w14:textId="77777777" w:rsidR="00E037A9" w:rsidRDefault="00000000">
      <w:pPr>
        <w:ind w:firstLine="708"/>
        <w:jc w:val="both"/>
      </w:pPr>
      <w:r>
        <w:t>Ова Одлука ступа на снагу осмог дана од дана објављивања у „Службеном гласнику општине Лапово“.</w:t>
      </w:r>
    </w:p>
    <w:p w14:paraId="5D9657CB" w14:textId="77777777" w:rsidR="00E037A9" w:rsidRDefault="00E037A9">
      <w:pPr>
        <w:rPr>
          <w:b/>
        </w:rPr>
      </w:pPr>
    </w:p>
    <w:p w14:paraId="6BB2FFC1" w14:textId="77777777" w:rsidR="00E037A9" w:rsidRDefault="00000000">
      <w:pPr>
        <w:tabs>
          <w:tab w:val="left" w:pos="5775"/>
        </w:tabs>
        <w:ind w:left="4248"/>
        <w:jc w:val="center"/>
        <w:rPr>
          <w:b/>
        </w:rPr>
      </w:pPr>
      <w:r>
        <w:rPr>
          <w:b/>
        </w:rPr>
        <w:t>ПРЕДСЕДНИЦА СКУПШТИНЕ</w:t>
      </w:r>
    </w:p>
    <w:p w14:paraId="4D0A765D" w14:textId="77777777" w:rsidR="00E037A9" w:rsidRDefault="00000000">
      <w:pPr>
        <w:ind w:left="4248"/>
        <w:jc w:val="center"/>
        <w:rPr>
          <w:b/>
        </w:rPr>
      </w:pPr>
      <w:r>
        <w:rPr>
          <w:b/>
        </w:rPr>
        <w:t>Мирела Раденковић</w:t>
      </w:r>
    </w:p>
    <w:p w14:paraId="256BB351" w14:textId="77777777" w:rsidR="00E037A9" w:rsidRDefault="00E037A9">
      <w:pPr>
        <w:ind w:left="4248"/>
        <w:jc w:val="center"/>
        <w:rPr>
          <w:b/>
          <w:lang w:val="sr-Cyrl-RS"/>
        </w:rPr>
      </w:pPr>
    </w:p>
    <w:p w14:paraId="62156C6A" w14:textId="77777777" w:rsidR="00E81BE3" w:rsidRPr="00E81BE3" w:rsidRDefault="00E81BE3">
      <w:pPr>
        <w:ind w:left="4248"/>
        <w:jc w:val="center"/>
        <w:rPr>
          <w:b/>
          <w:lang w:val="sr-Cyrl-RS"/>
        </w:rPr>
      </w:pPr>
    </w:p>
    <w:p w14:paraId="2FCAE2A0" w14:textId="77777777" w:rsidR="00E037A9" w:rsidRDefault="00E037A9">
      <w:pPr>
        <w:ind w:left="4248"/>
        <w:jc w:val="center"/>
        <w:rPr>
          <w:lang w:val="sr-Cyrl-RS"/>
        </w:rPr>
      </w:pPr>
    </w:p>
    <w:p w14:paraId="199D37F5" w14:textId="77777777" w:rsidR="00460467" w:rsidRDefault="00460467">
      <w:pPr>
        <w:ind w:left="4248"/>
        <w:jc w:val="center"/>
        <w:rPr>
          <w:lang w:val="sr-Cyrl-RS"/>
        </w:rPr>
      </w:pPr>
    </w:p>
    <w:p w14:paraId="2DEB54C0" w14:textId="77777777" w:rsidR="00460467" w:rsidRPr="00460467" w:rsidRDefault="00460467">
      <w:pPr>
        <w:ind w:left="4248"/>
        <w:jc w:val="center"/>
        <w:rPr>
          <w:lang w:val="sr-Cyrl-RS"/>
        </w:rPr>
      </w:pPr>
    </w:p>
    <w:p w14:paraId="1564D072" w14:textId="77777777" w:rsidR="00E037A9" w:rsidRDefault="00E037A9"/>
    <w:p w14:paraId="579D615B" w14:textId="77777777" w:rsidR="00E037A9" w:rsidRDefault="00000000">
      <w:pPr>
        <w:jc w:val="center"/>
        <w:rPr>
          <w:b/>
        </w:rPr>
      </w:pPr>
      <w:r>
        <w:rPr>
          <w:b/>
        </w:rPr>
        <w:t>О б р а з л о ж е њ е</w:t>
      </w:r>
    </w:p>
    <w:p w14:paraId="3E306989" w14:textId="77777777" w:rsidR="00E037A9" w:rsidRDefault="00000000">
      <w:pPr>
        <w:ind w:firstLine="708"/>
        <w:jc w:val="both"/>
      </w:pPr>
      <w:r>
        <w:t xml:space="preserve">Правни основ за доношење ове Одлуке, садржан је у члану 117. Статута општине Лапово („Сл. гласник општине Лапово“, број 2/19), којима је прописано  да иницијативу за доношење или промену Статута општине може поднети најмање 5% грађана са бирачким правом на територији Општине, трећина одборника, председник Општине и надлежно радно тело Скупштине општине, као и да се иницијатива подноси у писаном облику са образложењем. О иницијативи одлучује Скупштина општине већином гласова од укупног броја одборника. Ако Скупштина општине одлучи да прихвати иницијативу, односно да се приступи доношењу или промени Статута општине, истим актом одређује рок за израду нацрта Статута, односно одлуке о промени Статута општине и рок за достављање предлога Статута. Такође, Скупштина општине може да одреди да се израда предлога нацрта повери Комисији при чему ће одредити састав комисије, водећи рачуна да Комисија буде састављена од стручних лица. Нацрт статута, односно одлуке о промени статута утврђује Општинско веће већином гласова од укупног броја чланова Општинског већа. О нацрту Статута, односно одлуке о промени Статута спроводи се јавна расправа на начин и у року који одреди Општинско веће, водећи рачуна о року који је Скупштина одредила за достављање предлога. 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статута, односно одлуке о промени статута, Општинско веће водиће рачуна о предлозима и сугестијама датим у јавној расправи. </w:t>
      </w:r>
      <w:r>
        <w:rPr>
          <w:color w:val="000000"/>
        </w:rPr>
        <w:t xml:space="preserve">Скупштина ће предлог Статута доставити Министарству надлежном за локалну самоуправу ради прибављања мишљења о усклађености са Законом, након чега </w:t>
      </w:r>
      <w:r>
        <w:t>Скупштина општине усваја Статут већином гласова од укупног броја одборника.</w:t>
      </w:r>
    </w:p>
    <w:p w14:paraId="624D7EF7" w14:textId="742B455F" w:rsidR="00E037A9" w:rsidRDefault="00000000">
      <w:pPr>
        <w:ind w:firstLine="708"/>
        <w:jc w:val="both"/>
        <w:rPr>
          <w:lang w:val="sr-Cyrl-RS"/>
        </w:rPr>
      </w:pPr>
      <w:r>
        <w:t xml:space="preserve">Председник општине Лапово упутио је Скупштини општине Лапово иницијативу за доношење новог Статута општине Лапово број </w:t>
      </w:r>
      <w:r w:rsidR="00460467" w:rsidRPr="00460467">
        <w:t>002660894 2025 08233 002 000 020 271</w:t>
      </w:r>
      <w:r>
        <w:t xml:space="preserve"> од </w:t>
      </w:r>
      <w:r w:rsidR="00460467">
        <w:rPr>
          <w:lang w:val="sr-Cyrl-RS"/>
        </w:rPr>
        <w:t xml:space="preserve">13. јуна 2025. </w:t>
      </w:r>
      <w:r>
        <w:t>године</w:t>
      </w:r>
    </w:p>
    <w:p w14:paraId="20723EA8" w14:textId="77777777" w:rsidR="00460467" w:rsidRPr="00460467" w:rsidRDefault="00460467">
      <w:pPr>
        <w:ind w:firstLine="708"/>
        <w:jc w:val="both"/>
        <w:rPr>
          <w:lang w:val="sr-Cyrl-RS"/>
        </w:rPr>
      </w:pPr>
    </w:p>
    <w:p w14:paraId="520CAD89" w14:textId="77777777" w:rsidR="00E037A9" w:rsidRDefault="00000000">
      <w:pPr>
        <w:ind w:firstLine="708"/>
        <w:jc w:val="both"/>
      </w:pPr>
      <w:r>
        <w:lastRenderedPageBreak/>
        <w:t>Иницијативом предлаже покретање поступка доношења новог Статута општине Лапово ради правног нормирања института локалног омбудсмана и месне самоуправе у складу са Законом о локалној самоуправи („Сл. гласник РС“, бр. 129/2007, 83/2014 – др. закон, 101/2016 - др. закон, 47/2018 и 111/2021 – др. закон), усклађивања одредаба Статута са Законом о референдуму и народној иницијативи („Сл. гласник РС“, бр. 111/2021 и 119/2021), Законом о локалним изборима („Сл. гласник РС“, бр. 14/2022 и 35/2024)  и другим важећим прописима, укључујући и друге измене одредаба, које се односе на надлежност органа општине Лапово, у складу са важећим прописима. Доношење новог Статута је потребно и због нормативног унапређења у односу на постојећи Статут општине Лапово („Службени гласник општине Лапово“, бр. 2/19), а у циљу боље правно-техничке обраде и примене стандардизованог правног језика, јасноће, и применљивости. Увођење нових института, усклађивање са важећим прописима и нормативно унапређење би захтевало велики број мањих измена и допуна у постојећи текст Статута општине Лапово, стога би због прегледности, јасноће и лакше употребе самог акта било целисходније донети нови Статут него вршити измене и допуне постојећег.</w:t>
      </w:r>
    </w:p>
    <w:p w14:paraId="4B6A3883" w14:textId="77777777" w:rsidR="00E037A9" w:rsidRDefault="00000000">
      <w:pPr>
        <w:ind w:firstLine="708"/>
        <w:jc w:val="both"/>
      </w:pPr>
      <w:r>
        <w:t>Циљ доношења новог Статута општине Лапово је да се обезбеди већи степен усклађености са важећим законодавством, функционалнији и ефикаснији рад органа локалне самоуправе, успостављање институционалних облика заштите права и интереса грађана.</w:t>
      </w:r>
    </w:p>
    <w:p w14:paraId="4506C7F7" w14:textId="77777777" w:rsidR="00E037A9" w:rsidRDefault="00000000">
      <w:pPr>
        <w:ind w:firstLine="708"/>
        <w:jc w:val="both"/>
      </w:pPr>
      <w:r>
        <w:t xml:space="preserve">Имајући у виду комплексност израде нацрта новог Статута именује се Комисија за израду Нацрта Статута општине Лапово, састављена од дипломираних правника, дипломираног економисте и дипломираног инжењера агрономије. </w:t>
      </w:r>
    </w:p>
    <w:p w14:paraId="3032286C" w14:textId="77777777" w:rsidR="00E037A9" w:rsidRDefault="00000000">
      <w:pPr>
        <w:ind w:firstLine="708"/>
        <w:jc w:val="both"/>
      </w:pPr>
      <w:r>
        <w:t>Доношење ове одлуке не изискује финансијска средства потребна за спровођење.</w:t>
      </w:r>
    </w:p>
    <w:p w14:paraId="0F457AF9" w14:textId="77777777" w:rsidR="00E037A9" w:rsidRDefault="00000000">
      <w:pPr>
        <w:ind w:firstLine="708"/>
        <w:jc w:val="both"/>
        <w:rPr>
          <w:b/>
        </w:rPr>
      </w:pPr>
      <w:r>
        <w:t>Имајући у виду наведено, доноси се одлука као у диспозитиву.</w:t>
      </w:r>
    </w:p>
    <w:sectPr w:rsidR="00E037A9">
      <w:footerReference w:type="default" r:id="rId9"/>
      <w:pgSz w:w="11906" w:h="16838"/>
      <w:pgMar w:top="1134"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35B7" w14:textId="77777777" w:rsidR="00BE0FAB" w:rsidRDefault="00BE0FAB">
      <w:r>
        <w:separator/>
      </w:r>
    </w:p>
  </w:endnote>
  <w:endnote w:type="continuationSeparator" w:id="0">
    <w:p w14:paraId="5E3817FA" w14:textId="77777777" w:rsidR="00BE0FAB" w:rsidRDefault="00BE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25E8" w14:textId="77777777" w:rsidR="00E037A9"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460467">
      <w:rPr>
        <w:noProof/>
        <w:color w:val="000000"/>
      </w:rPr>
      <w:t>1</w:t>
    </w:r>
    <w:r>
      <w:rPr>
        <w:color w:val="000000"/>
      </w:rPr>
      <w:fldChar w:fldCharType="end"/>
    </w:r>
  </w:p>
  <w:p w14:paraId="547FE635" w14:textId="77777777" w:rsidR="00E037A9" w:rsidRDefault="00E037A9">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E85D" w14:textId="77777777" w:rsidR="00BE0FAB" w:rsidRDefault="00BE0FAB">
      <w:r>
        <w:separator/>
      </w:r>
    </w:p>
  </w:footnote>
  <w:footnote w:type="continuationSeparator" w:id="0">
    <w:p w14:paraId="23F08BF0" w14:textId="77777777" w:rsidR="00BE0FAB" w:rsidRDefault="00BE0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1458A"/>
    <w:multiLevelType w:val="multilevel"/>
    <w:tmpl w:val="F282FC5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01355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A9"/>
    <w:rsid w:val="004370E0"/>
    <w:rsid w:val="00460467"/>
    <w:rsid w:val="00727D36"/>
    <w:rsid w:val="008E0B2E"/>
    <w:rsid w:val="00BE0FAB"/>
    <w:rsid w:val="00CA271C"/>
    <w:rsid w:val="00D11DAF"/>
    <w:rsid w:val="00DF20F5"/>
    <w:rsid w:val="00E037A9"/>
    <w:rsid w:val="00E81BE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C889"/>
  <w15:docId w15:val="{D4741C99-E89D-44CF-B26F-7F9296DC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RS" w:eastAsia="sr-Latn-R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rsid w:val="00412A8A"/>
    <w:pPr>
      <w:tabs>
        <w:tab w:val="center" w:pos="4536"/>
        <w:tab w:val="right" w:pos="9072"/>
      </w:tabs>
    </w:pPr>
  </w:style>
  <w:style w:type="character" w:customStyle="1" w:styleId="HeaderChar">
    <w:name w:val="Header Char"/>
    <w:link w:val="Header"/>
    <w:rsid w:val="00412A8A"/>
    <w:rPr>
      <w:sz w:val="24"/>
      <w:szCs w:val="24"/>
    </w:rPr>
  </w:style>
  <w:style w:type="paragraph" w:styleId="Footer">
    <w:name w:val="footer"/>
    <w:basedOn w:val="Normal"/>
    <w:link w:val="FooterChar"/>
    <w:uiPriority w:val="99"/>
    <w:rsid w:val="00412A8A"/>
    <w:pPr>
      <w:tabs>
        <w:tab w:val="center" w:pos="4536"/>
        <w:tab w:val="right" w:pos="9072"/>
      </w:tabs>
    </w:pPr>
  </w:style>
  <w:style w:type="character" w:customStyle="1" w:styleId="FooterChar">
    <w:name w:val="Footer Char"/>
    <w:link w:val="Footer"/>
    <w:uiPriority w:val="99"/>
    <w:rsid w:val="00412A8A"/>
    <w:rPr>
      <w:sz w:val="24"/>
      <w:szCs w:val="24"/>
    </w:rPr>
  </w:style>
  <w:style w:type="paragraph" w:styleId="NoSpacing">
    <w:name w:val="No Spacing"/>
    <w:link w:val="NoSpacingChar"/>
    <w:uiPriority w:val="1"/>
    <w:qFormat/>
    <w:rsid w:val="001F5A18"/>
    <w:rPr>
      <w:rFonts w:ascii="Calibri" w:hAnsi="Calibri"/>
      <w:sz w:val="22"/>
      <w:szCs w:val="22"/>
      <w:lang w:val="sr-Latn-CS" w:eastAsia="sr-Latn-CS"/>
    </w:rPr>
  </w:style>
  <w:style w:type="character" w:customStyle="1" w:styleId="NoSpacingChar">
    <w:name w:val="No Spacing Char"/>
    <w:link w:val="NoSpacing"/>
    <w:uiPriority w:val="1"/>
    <w:locked/>
    <w:rsid w:val="001F5A18"/>
    <w:rPr>
      <w:rFonts w:ascii="Calibri" w:hAnsi="Calibri"/>
      <w:sz w:val="22"/>
      <w:szCs w:val="22"/>
      <w:lang w:val="sr-Latn-CS" w:eastAsia="sr-Latn-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o1wuKyUnGmtdg9iHq0TJBbYrjA==">CgMxLjA4AHIhMUl6R003RXVLOERiMXoycnB3WTJlT3J3VkF3a2hRYTdT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dc:creator>
  <cp:lastModifiedBy>Suzana</cp:lastModifiedBy>
  <cp:revision>4</cp:revision>
  <dcterms:created xsi:type="dcterms:W3CDTF">2025-06-16T10:28:00Z</dcterms:created>
  <dcterms:modified xsi:type="dcterms:W3CDTF">2025-06-19T12:47:00Z</dcterms:modified>
</cp:coreProperties>
</file>