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46028" w14:textId="77777777" w:rsidR="007B7C4A" w:rsidRPr="00000386" w:rsidRDefault="007B7C4A" w:rsidP="007B7C4A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lang w:val="sr-Cyrl-RS"/>
        </w:rPr>
      </w:pPr>
    </w:p>
    <w:p w14:paraId="6E6993A7" w14:textId="77777777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 w:rsidRPr="00000386">
        <w:rPr>
          <w:rFonts w:ascii="Times New Roman" w:eastAsia="Times New Roman" w:hAnsi="Times New Roman" w:cs="Times New Roman"/>
          <w:b/>
          <w:bCs/>
        </w:rPr>
        <w:t>ОБРАЗАЦ ПОНУДЕ</w:t>
      </w:r>
    </w:p>
    <w:p w14:paraId="6B0EC409" w14:textId="564C67D6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</w:rPr>
      </w:pPr>
      <w:r w:rsidRPr="00000386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</w:t>
      </w:r>
      <w:r w:rsidR="00816FD6" w:rsidRPr="00816FD6">
        <w:rPr>
          <w:rFonts w:ascii="Times New Roman" w:eastAsia="Times New Roman" w:hAnsi="Times New Roman" w:cs="Times New Roman"/>
          <w:b/>
          <w:lang w:val="sr-Cyrl-RS"/>
        </w:rPr>
        <w:t>услуге личног пратиоца за период октобар-децембар 2025. године</w:t>
      </w:r>
    </w:p>
    <w:p w14:paraId="697DE03B" w14:textId="77777777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</w:p>
    <w:p w14:paraId="4155D299" w14:textId="6E08E3D6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proofErr w:type="spellStart"/>
      <w:r w:rsidRPr="00000386">
        <w:rPr>
          <w:rFonts w:ascii="Times New Roman" w:eastAsia="Times New Roman" w:hAnsi="Times New Roman" w:cs="Times New Roman"/>
          <w:b/>
          <w:bCs/>
        </w:rPr>
        <w:t>Број</w:t>
      </w:r>
      <w:proofErr w:type="spellEnd"/>
      <w:r w:rsidRPr="00000386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000386">
        <w:rPr>
          <w:rFonts w:ascii="Times New Roman" w:eastAsia="Times New Roman" w:hAnsi="Times New Roman" w:cs="Times New Roman"/>
          <w:b/>
          <w:bCs/>
        </w:rPr>
        <w:t>понуде</w:t>
      </w:r>
      <w:proofErr w:type="spellEnd"/>
      <w:r w:rsidRPr="00000386">
        <w:rPr>
          <w:rFonts w:ascii="Times New Roman" w:eastAsia="Times New Roman" w:hAnsi="Times New Roman" w:cs="Times New Roman"/>
          <w:b/>
          <w:bCs/>
        </w:rPr>
        <w:t xml:space="preserve"> _________________</w:t>
      </w:r>
      <w:proofErr w:type="spellStart"/>
      <w:r w:rsidRPr="00000386">
        <w:rPr>
          <w:rFonts w:ascii="Times New Roman" w:eastAsia="Times New Roman" w:hAnsi="Times New Roman" w:cs="Times New Roman"/>
          <w:b/>
          <w:bCs/>
        </w:rPr>
        <w:t>од</w:t>
      </w:r>
      <w:proofErr w:type="spellEnd"/>
      <w:r w:rsidRPr="00000386">
        <w:rPr>
          <w:rFonts w:ascii="Times New Roman" w:eastAsia="Times New Roman" w:hAnsi="Times New Roman" w:cs="Times New Roman"/>
          <w:b/>
          <w:bCs/>
        </w:rPr>
        <w:t xml:space="preserve"> ___________.</w:t>
      </w:r>
      <w:r w:rsidRPr="00000386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proofErr w:type="spellStart"/>
      <w:r w:rsidRPr="00000386">
        <w:rPr>
          <w:rFonts w:ascii="Times New Roman" w:eastAsia="Times New Roman" w:hAnsi="Times New Roman" w:cs="Times New Roman"/>
          <w:b/>
          <w:bCs/>
        </w:rPr>
        <w:t>године</w:t>
      </w:r>
      <w:proofErr w:type="spellEnd"/>
    </w:p>
    <w:p w14:paraId="147D188B" w14:textId="77777777" w:rsidR="007B7C4A" w:rsidRPr="00000386" w:rsidRDefault="007B7C4A" w:rsidP="007B7C4A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</w:p>
    <w:p w14:paraId="49994249" w14:textId="316D150E" w:rsidR="007B7C4A" w:rsidRPr="00000386" w:rsidRDefault="007B7C4A" w:rsidP="00EA674B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</w:rPr>
      </w:pPr>
      <w:r w:rsidRPr="00000386">
        <w:rPr>
          <w:rFonts w:ascii="Times New Roman" w:eastAsia="Times New Roman" w:hAnsi="Times New Roman" w:cs="Times New Roman"/>
          <w:b/>
          <w:bCs/>
          <w:lang w:val="sr-Cyrl-RS"/>
        </w:rPr>
        <w:t xml:space="preserve">    </w:t>
      </w:r>
      <w:r w:rsidRPr="00000386">
        <w:rPr>
          <w:rFonts w:ascii="Times New Roman" w:eastAsia="Times New Roman" w:hAnsi="Times New Roman" w:cs="Times New Roman"/>
          <w:b/>
          <w:bCs/>
        </w:rPr>
        <w:t>ПОДАЦИ О НАРУЧИОЦУ</w:t>
      </w: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7B7C4A" w:rsidRPr="00000386" w14:paraId="4F4B3A1A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B5FA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Назив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наручиоца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E7ED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Општинска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управа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Лапово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7C4A" w:rsidRPr="00000386" w14:paraId="046B2025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CA78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1AF5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Његошева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18, 34220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Лапово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7C4A" w:rsidRPr="00000386" w14:paraId="64A05CE1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D7BA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Одговорно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лице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CBB76" w14:textId="08A9F8EC" w:rsidR="007B7C4A" w:rsidRPr="00000386" w:rsidRDefault="00B678D4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proofErr w:type="spellStart"/>
            <w:r w:rsidR="007B7C4A" w:rsidRPr="00000386">
              <w:rPr>
                <w:rFonts w:ascii="Times New Roman" w:eastAsia="Times New Roman" w:hAnsi="Times New Roman" w:cs="Times New Roman"/>
              </w:rPr>
              <w:t>ачелник</w:t>
            </w:r>
            <w:proofErr w:type="spellEnd"/>
            <w:r w:rsidR="007B7C4A"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r w:rsidR="007B7C4A" w:rsidRPr="00000386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proofErr w:type="spellStart"/>
            <w:r w:rsidR="007B7C4A" w:rsidRPr="00000386">
              <w:rPr>
                <w:rFonts w:ascii="Times New Roman" w:eastAsia="Times New Roman" w:hAnsi="Times New Roman" w:cs="Times New Roman"/>
              </w:rPr>
              <w:t>пштинске</w:t>
            </w:r>
            <w:proofErr w:type="spellEnd"/>
            <w:r w:rsidR="007B7C4A"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7B7C4A" w:rsidRPr="00000386">
              <w:rPr>
                <w:rFonts w:ascii="Times New Roman" w:eastAsia="Times New Roman" w:hAnsi="Times New Roman" w:cs="Times New Roman"/>
              </w:rPr>
              <w:t>управе</w:t>
            </w:r>
            <w:proofErr w:type="spellEnd"/>
            <w:r w:rsidR="007B7C4A" w:rsidRPr="0000038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7B7C4A" w:rsidRPr="00000386" w14:paraId="344BD19F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81AB9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телефона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централа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1620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7B7C4A" w:rsidRPr="00000386" w14:paraId="2058CBB9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58E50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факса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централа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16CD3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7B7C4A" w:rsidRPr="00000386" w14:paraId="6F2E50EB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2F5C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83E8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7B7C4A" w:rsidRPr="00000386" w14:paraId="1FBC984E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327F4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Матични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9AB9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7B7C4A" w:rsidRPr="00000386" w14:paraId="454DB8F2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BADCC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000386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2D33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000386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7B7C4A" w:rsidRPr="00000386" w14:paraId="3066AE1D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CF753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Банка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1C11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Управа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за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трезор</w:t>
            </w:r>
            <w:proofErr w:type="spellEnd"/>
          </w:p>
        </w:tc>
      </w:tr>
      <w:tr w:rsidR="007B7C4A" w:rsidRPr="00000386" w14:paraId="4856B1B7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64A0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Број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текућег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рачуна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B4304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7B7C4A" w:rsidRPr="00000386" w14:paraId="13F40490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C9B56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0386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149F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Latn-RS"/>
              </w:rPr>
            </w:pPr>
            <w:r w:rsidRPr="00000386">
              <w:rPr>
                <w:rFonts w:ascii="Times New Roman" w:eastAsia="Times New Roman" w:hAnsi="Times New Roman" w:cs="Times New Roman"/>
                <w:color w:val="000000"/>
                <w:lang w:val="sr-Latn-RS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office@lapovo.ls.gov.rs </w:t>
            </w:r>
          </w:p>
        </w:tc>
      </w:tr>
      <w:tr w:rsidR="007B7C4A" w:rsidRPr="00000386" w14:paraId="6B0A86E8" w14:textId="77777777" w:rsidTr="0097747D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B1E7" w14:textId="77777777" w:rsidR="007B7C4A" w:rsidRPr="00000386" w:rsidRDefault="007B7C4A" w:rsidP="0097747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Интернет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0386">
              <w:rPr>
                <w:rFonts w:ascii="Times New Roman" w:eastAsia="Times New Roman" w:hAnsi="Times New Roman" w:cs="Times New Roman"/>
              </w:rPr>
              <w:t>адреса</w:t>
            </w:r>
            <w:proofErr w:type="spellEnd"/>
            <w:r w:rsidRPr="00000386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9720" w14:textId="77777777" w:rsidR="007B7C4A" w:rsidRPr="00000386" w:rsidRDefault="007B7C4A" w:rsidP="009774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000386">
              <w:rPr>
                <w:rFonts w:ascii="Times New Roman" w:eastAsia="Calibri" w:hAnsi="Times New Roman" w:cs="Times New Roman"/>
              </w:rPr>
              <w:t>www.lapovo.ls.gov.rs</w:t>
            </w:r>
          </w:p>
        </w:tc>
      </w:tr>
    </w:tbl>
    <w:p w14:paraId="3BBE81B8" w14:textId="77777777" w:rsidR="007B7C4A" w:rsidRPr="00000386" w:rsidRDefault="007B7C4A" w:rsidP="007B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1683474A" w14:textId="17244DC8" w:rsidR="007B7C4A" w:rsidRPr="00000386" w:rsidRDefault="00EA674B" w:rsidP="007B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000386">
        <w:rPr>
          <w:rFonts w:ascii="Times New Roman" w:eastAsia="Times New Roman" w:hAnsi="Times New Roman" w:cs="Times New Roman"/>
          <w:b/>
          <w:bCs/>
          <w:lang w:val="sr-Cyrl-RS"/>
        </w:rPr>
        <w:t xml:space="preserve">     </w:t>
      </w:r>
      <w:r w:rsidR="007B7C4A" w:rsidRPr="00000386">
        <w:rPr>
          <w:rFonts w:ascii="Times New Roman" w:eastAsia="Times New Roman" w:hAnsi="Times New Roman" w:cs="Times New Roman"/>
          <w:b/>
          <w:bCs/>
        </w:rPr>
        <w:t>ОБРАЗАЦ СТРУКТУРЕ ЦЕНЕ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846"/>
        <w:gridCol w:w="2194"/>
        <w:gridCol w:w="1260"/>
        <w:gridCol w:w="1540"/>
        <w:gridCol w:w="1885"/>
        <w:gridCol w:w="1484"/>
      </w:tblGrid>
      <w:tr w:rsidR="007B7C4A" w:rsidRPr="00000386" w14:paraId="5E015D87" w14:textId="77777777" w:rsidTr="0097747D">
        <w:trPr>
          <w:trHeight w:val="576"/>
          <w:jc w:val="center"/>
        </w:trPr>
        <w:tc>
          <w:tcPr>
            <w:tcW w:w="92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9462" w14:textId="7D8AA4FE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Набавка услуге </w:t>
            </w:r>
            <w:r w:rsidR="00816FD6" w:rsidRPr="00816F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личног пратиоца за период октобар-децембар 2025. године</w:t>
            </w:r>
            <w:r w:rsidR="00B678D4" w:rsidRPr="00B678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 Позива за подношење понуда</w:t>
            </w:r>
          </w:p>
          <w:p w14:paraId="0C135DC7" w14:textId="6CE52248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816FD6" w:rsidRPr="00816F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услуге личног пратиоца за период октобар-децембар 2025. године</w:t>
            </w:r>
            <w:r w:rsidR="00816FD6" w:rsidRPr="00816F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B678D4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1</w:t>
            </w:r>
            <w:r w:rsidR="00816F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Cyrl-RS"/>
              </w:rPr>
              <w:t>1</w:t>
            </w:r>
            <w:r w:rsidR="008F540B"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.0</w:t>
            </w:r>
            <w:r w:rsidR="00816FD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Latn-RS" w:eastAsia="sr-Cyrl-RS"/>
              </w:rPr>
              <w:t>9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</w:t>
            </w:r>
            <w:r w:rsidR="008F540B"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2025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године.</w:t>
            </w:r>
          </w:p>
        </w:tc>
      </w:tr>
      <w:tr w:rsidR="007B7C4A" w:rsidRPr="00000386" w14:paraId="372C2F28" w14:textId="77777777" w:rsidTr="0097747D">
        <w:trPr>
          <w:trHeight w:val="57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DF3C2" w14:textId="77777777" w:rsidR="007B7C4A" w:rsidRPr="00000386" w:rsidRDefault="007B7C4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бр.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D5303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Врста услуге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6658A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25BF7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EDDBB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D4852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</w:tr>
      <w:tr w:rsidR="007B7C4A" w:rsidRPr="00000386" w14:paraId="3BDD7004" w14:textId="77777777" w:rsidTr="0097747D">
        <w:trPr>
          <w:trHeight w:val="261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E24E" w14:textId="77777777" w:rsidR="007B7C4A" w:rsidRPr="00000386" w:rsidRDefault="007B7C4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CD5" w14:textId="77777777" w:rsidR="007B7C4A" w:rsidRPr="00000386" w:rsidRDefault="007B7C4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C70B3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23ED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2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AE49C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10BC5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sr-Cyrl-RS" w:eastAsia="sr-Cyrl-RS"/>
              </w:rPr>
              <w:t>4 (3*2)</w:t>
            </w:r>
          </w:p>
        </w:tc>
      </w:tr>
      <w:tr w:rsidR="007B7C4A" w:rsidRPr="00000386" w14:paraId="50149174" w14:textId="77777777" w:rsidTr="0097747D">
        <w:trPr>
          <w:trHeight w:val="933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F36" w14:textId="77777777" w:rsidR="007B7C4A" w:rsidRPr="00000386" w:rsidRDefault="007B7C4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6893" w14:textId="7B4ECBE5" w:rsidR="007B7C4A" w:rsidRPr="00000386" w:rsidRDefault="00A7320A" w:rsidP="007B7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Услуга </w:t>
            </w:r>
            <w:r w:rsidR="00EA674B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4 </w:t>
            </w: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личн</w:t>
            </w:r>
            <w:r w:rsidR="00EA674B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а</w:t>
            </w: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  <w:r w:rsidR="00B678D4" w:rsidRPr="00B678D4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личног пратиоца детета за </w:t>
            </w:r>
            <w:r w:rsidR="00816FD6" w:rsidRPr="00816FD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октобар-децембар 2025. године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3C711" w14:textId="3658925C" w:rsidR="007B7C4A" w:rsidRPr="00000386" w:rsidRDefault="00A7320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сат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8DCC" w14:textId="2B953233" w:rsidR="007B7C4A" w:rsidRPr="00000386" w:rsidRDefault="00816FD6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r-Latn-RS" w:eastAsia="sr-Cyrl-RS"/>
              </w:rPr>
              <w:t>2016</w:t>
            </w:r>
            <w:r w:rsidR="00EA674B" w:rsidRPr="00000386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4B4E8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1467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</w:tr>
      <w:tr w:rsidR="007B7C4A" w:rsidRPr="00000386" w14:paraId="75915881" w14:textId="77777777" w:rsidTr="0097747D">
        <w:trPr>
          <w:trHeight w:val="396"/>
          <w:jc w:val="center"/>
        </w:trPr>
        <w:tc>
          <w:tcPr>
            <w:tcW w:w="77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02D2" w14:textId="7A51C7C1" w:rsidR="007B7C4A" w:rsidRPr="00000386" w:rsidRDefault="007B7C4A" w:rsidP="007B7C4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r-Cyrl-RS"/>
              </w:rPr>
            </w:pP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</w:t>
            </w:r>
            <w:r w:rsidR="00C67B73"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АН ИЗНОС</w:t>
            </w:r>
            <w:r w:rsidRPr="00000386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БЕЗ ПДВ-А</w:t>
            </w:r>
          </w:p>
        </w:tc>
        <w:tc>
          <w:tcPr>
            <w:tcW w:w="1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D8A7" w14:textId="77777777" w:rsidR="007B7C4A" w:rsidRPr="00000386" w:rsidRDefault="007B7C4A" w:rsidP="007B7C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</w:tbl>
    <w:p w14:paraId="7A7C9E7D" w14:textId="26A1A899" w:rsidR="007B7C4A" w:rsidRPr="00000386" w:rsidRDefault="007B7C4A" w:rsidP="00816FD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0386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19D91613" w14:textId="77777777" w:rsidR="007B7C4A" w:rsidRPr="00000386" w:rsidRDefault="007B7C4A" w:rsidP="00816FD6">
      <w:pPr>
        <w:tabs>
          <w:tab w:val="left" w:pos="90"/>
        </w:tabs>
        <w:spacing w:after="160" w:line="240" w:lineRule="auto"/>
        <w:contextualSpacing/>
        <w:jc w:val="both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3830A9B3" w14:textId="77777777" w:rsidR="007B7C4A" w:rsidRPr="00000386" w:rsidRDefault="007B7C4A" w:rsidP="00816FD6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000386">
        <w:rPr>
          <w:rFonts w:ascii="Times New Roman" w:eastAsia="Calibri" w:hAnsi="Times New Roman" w:cs="Times New Roman"/>
          <w:iCs/>
          <w:noProof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3DEB06DA" w14:textId="77777777" w:rsidR="007B7C4A" w:rsidRPr="00000386" w:rsidRDefault="007B7C4A" w:rsidP="00816FD6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7C72B654" w14:textId="4BE4194F" w:rsidR="007B7C4A" w:rsidRPr="00000386" w:rsidRDefault="007B7C4A" w:rsidP="00816FD6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</w:t>
      </w:r>
      <w:r w:rsidR="00C67B73" w:rsidRPr="00000386">
        <w:rPr>
          <w:rFonts w:ascii="Times New Roman" w:eastAsia="Calibri" w:hAnsi="Times New Roman" w:cs="Times New Roman"/>
          <w:iCs/>
          <w:noProof/>
          <w:lang w:val="sr-Cyrl-RS"/>
        </w:rPr>
        <w:t>износ из</w:t>
      </w: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 xml:space="preserve"> колоне 4. - Укупна цена без ПДВ-а, </w:t>
      </w:r>
    </w:p>
    <w:p w14:paraId="6DD84B70" w14:textId="2CB46448" w:rsidR="007B7C4A" w:rsidRPr="00000386" w:rsidRDefault="007B7C4A" w:rsidP="00816FD6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iCs/>
          <w:noProof/>
          <w:lang w:val="sr-Cyrl-RS"/>
        </w:rPr>
        <w:t>У цену услуге урачунати остале зависне трошкове које Понуђач има приликом извршења предметне услуге,</w:t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</w:p>
    <w:p w14:paraId="40563071" w14:textId="3B6FB0C9" w:rsidR="007B7C4A" w:rsidRPr="00000386" w:rsidRDefault="007B7C4A" w:rsidP="00816FD6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</w:p>
    <w:p w14:paraId="458D3D50" w14:textId="77777777" w:rsidR="007B7C4A" w:rsidRPr="00000386" w:rsidRDefault="007B7C4A" w:rsidP="00816FD6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000386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050CF371" w14:textId="291B4BFA" w:rsidR="007B7C4A" w:rsidRPr="00000386" w:rsidRDefault="007B7C4A" w:rsidP="00816FD6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  <w:r w:rsidRPr="00000386">
        <w:rPr>
          <w:rFonts w:ascii="Times New Roman" w:eastAsia="Calibri" w:hAnsi="Times New Roman" w:cs="Times New Roman"/>
          <w:b/>
          <w:noProof/>
          <w:lang w:val="sr-Cyrl-RS"/>
        </w:rPr>
        <w:t>РОК ВАЖЕЊА ПОНУДЕ (не краћи од 30 дана) : _____________</w:t>
      </w:r>
    </w:p>
    <w:p w14:paraId="173E6C12" w14:textId="77777777" w:rsidR="00000386" w:rsidRPr="00000386" w:rsidRDefault="00000386" w:rsidP="00816FD6"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lang w:val="sr-Cyrl-RS"/>
        </w:rPr>
      </w:pPr>
    </w:p>
    <w:p w14:paraId="5CE3F404" w14:textId="56F27788" w:rsidR="007B7C4A" w:rsidRPr="00000386" w:rsidRDefault="007B7C4A" w:rsidP="00816FD6">
      <w:pPr>
        <w:spacing w:after="160"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Место: _____________                                                                                                   </w:t>
      </w:r>
      <w:r w:rsidR="00C67B73" w:rsidRPr="00000386">
        <w:rPr>
          <w:rFonts w:ascii="Times New Roman" w:eastAsia="Calibri" w:hAnsi="Times New Roman" w:cs="Times New Roman"/>
          <w:noProof/>
          <w:lang w:val="sr-Cyrl-RS"/>
        </w:rPr>
        <w:t xml:space="preserve">  </w:t>
      </w: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Понуђач                                                                       </w:t>
      </w:r>
    </w:p>
    <w:p w14:paraId="72720A1D" w14:textId="03242A84" w:rsidR="00000386" w:rsidRPr="00816FD6" w:rsidRDefault="007B7C4A" w:rsidP="00816FD6">
      <w:pPr>
        <w:spacing w:after="160"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Latn-RS"/>
        </w:rPr>
      </w:pP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Датум: _____________ године                                                                     </w:t>
      </w:r>
      <w:r w:rsidR="00EA674B" w:rsidRPr="00000386">
        <w:rPr>
          <w:rFonts w:ascii="Times New Roman" w:eastAsia="Calibri" w:hAnsi="Times New Roman" w:cs="Times New Roman"/>
          <w:noProof/>
          <w:lang w:val="sr-Cyrl-RS"/>
        </w:rPr>
        <w:t xml:space="preserve">    </w:t>
      </w:r>
      <w:r w:rsidR="009C6309" w:rsidRPr="00000386">
        <w:rPr>
          <w:rFonts w:ascii="Times New Roman" w:eastAsia="Calibri" w:hAnsi="Times New Roman" w:cs="Times New Roman"/>
          <w:noProof/>
          <w:lang w:val="sr-Cyrl-RS"/>
        </w:rPr>
        <w:t xml:space="preserve">    </w:t>
      </w:r>
      <w:r w:rsidRPr="00000386">
        <w:rPr>
          <w:rFonts w:ascii="Times New Roman" w:eastAsia="Calibri" w:hAnsi="Times New Roman" w:cs="Times New Roman"/>
          <w:noProof/>
          <w:lang w:val="sr-Cyrl-RS"/>
        </w:rPr>
        <w:t xml:space="preserve">_____________________                                                       </w:t>
      </w:r>
    </w:p>
    <w:p w14:paraId="356A7B90" w14:textId="37D49C04" w:rsidR="007B7C4A" w:rsidRPr="00000386" w:rsidRDefault="007B7C4A" w:rsidP="00816FD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sz w:val="20"/>
          <w:szCs w:val="20"/>
          <w:lang w:val="sr-Cyrl-RS"/>
        </w:rPr>
      </w:pPr>
      <w:r w:rsidRPr="00000386">
        <w:rPr>
          <w:rFonts w:ascii="Times New Roman" w:eastAsia="Calibri" w:hAnsi="Times New Roman" w:cs="Times New Roman"/>
          <w:b/>
          <w:bCs/>
          <w:i/>
          <w:iCs/>
          <w:noProof/>
          <w:sz w:val="20"/>
          <w:szCs w:val="20"/>
          <w:u w:val="single"/>
          <w:lang w:val="sr-Cyrl-RS"/>
        </w:rPr>
        <w:t>Напомена:</w:t>
      </w:r>
      <w:r w:rsidRPr="00000386">
        <w:rPr>
          <w:rFonts w:ascii="Times New Roman" w:eastAsia="Calibri" w:hAnsi="Times New Roman" w:cs="Times New Roman"/>
          <w:b/>
          <w:bCs/>
          <w:i/>
          <w:iCs/>
          <w:noProof/>
          <w:sz w:val="20"/>
          <w:szCs w:val="20"/>
          <w:lang w:val="sr-Cyrl-RS"/>
        </w:rPr>
        <w:t xml:space="preserve"> </w:t>
      </w:r>
    </w:p>
    <w:p w14:paraId="14CDC3B3" w14:textId="490EDCC6" w:rsidR="00975A39" w:rsidRPr="00000386" w:rsidRDefault="007B7C4A" w:rsidP="00816FD6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noProof/>
          <w:lang w:val="sr-Cyrl-RS"/>
        </w:rPr>
      </w:pPr>
      <w:r w:rsidRPr="00000386">
        <w:rPr>
          <w:rFonts w:ascii="Times New Roman" w:eastAsia="Calibri" w:hAnsi="Times New Roman" w:cs="Times New Roman"/>
          <w:i/>
          <w:iCs/>
          <w:noProof/>
          <w:sz w:val="20"/>
          <w:szCs w:val="20"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000386">
        <w:rPr>
          <w:rFonts w:ascii="Times New Roman" w:eastAsia="Calibri" w:hAnsi="Times New Roman" w:cs="Times New Roman"/>
          <w:i/>
          <w:iCs/>
          <w:noProof/>
          <w:color w:val="000000"/>
          <w:sz w:val="20"/>
          <w:szCs w:val="20"/>
          <w:lang w:val="sr-Cyrl-RS"/>
        </w:rPr>
        <w:t>Ближи услови предмета набавке биће дефинисани Уговором који ће се закључити са најповољнијим понуђачем.</w:t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sz w:val="20"/>
          <w:szCs w:val="20"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  <w:r w:rsidRPr="00000386">
        <w:rPr>
          <w:rFonts w:ascii="Times New Roman" w:eastAsia="Calibri" w:hAnsi="Times New Roman" w:cs="Times New Roman"/>
          <w:noProof/>
          <w:lang w:val="sr-Cyrl-RS"/>
        </w:rPr>
        <w:tab/>
      </w:r>
    </w:p>
    <w:sectPr w:rsidR="00975A39" w:rsidRPr="00000386" w:rsidSect="00000386">
      <w:footerReference w:type="default" r:id="rId8"/>
      <w:pgSz w:w="11906" w:h="16838"/>
      <w:pgMar w:top="720" w:right="720" w:bottom="720" w:left="720" w:header="720" w:footer="709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4E854" w14:textId="77777777" w:rsidR="00206745" w:rsidRDefault="00206745" w:rsidP="009F72E3">
      <w:pPr>
        <w:spacing w:after="0" w:line="240" w:lineRule="auto"/>
      </w:pPr>
      <w:r>
        <w:separator/>
      </w:r>
    </w:p>
  </w:endnote>
  <w:endnote w:type="continuationSeparator" w:id="0">
    <w:p w14:paraId="3659F5B6" w14:textId="77777777" w:rsidR="00206745" w:rsidRDefault="00206745" w:rsidP="009F7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2A1C5" w14:textId="77777777" w:rsidR="00133FE7" w:rsidRDefault="00133FE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432E2" w14:textId="77777777" w:rsidR="00206745" w:rsidRDefault="00206745" w:rsidP="009F72E3">
      <w:pPr>
        <w:spacing w:after="0" w:line="240" w:lineRule="auto"/>
      </w:pPr>
      <w:r>
        <w:separator/>
      </w:r>
    </w:p>
  </w:footnote>
  <w:footnote w:type="continuationSeparator" w:id="0">
    <w:p w14:paraId="0FB12CA1" w14:textId="77777777" w:rsidR="00206745" w:rsidRDefault="00206745" w:rsidP="009F72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832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39"/>
    <w:rsid w:val="00000386"/>
    <w:rsid w:val="000252FF"/>
    <w:rsid w:val="000C1D50"/>
    <w:rsid w:val="00133FE7"/>
    <w:rsid w:val="001F356E"/>
    <w:rsid w:val="00206745"/>
    <w:rsid w:val="00295E5E"/>
    <w:rsid w:val="00347C03"/>
    <w:rsid w:val="003D537A"/>
    <w:rsid w:val="003E310D"/>
    <w:rsid w:val="003E38DB"/>
    <w:rsid w:val="0044519F"/>
    <w:rsid w:val="00463978"/>
    <w:rsid w:val="004A6679"/>
    <w:rsid w:val="005E1BE1"/>
    <w:rsid w:val="006214DB"/>
    <w:rsid w:val="006A4626"/>
    <w:rsid w:val="00722F8C"/>
    <w:rsid w:val="00723D6D"/>
    <w:rsid w:val="00760FE1"/>
    <w:rsid w:val="007B7C4A"/>
    <w:rsid w:val="007C2AB4"/>
    <w:rsid w:val="00816FD6"/>
    <w:rsid w:val="008F540B"/>
    <w:rsid w:val="00975A39"/>
    <w:rsid w:val="009C4DA3"/>
    <w:rsid w:val="009C6309"/>
    <w:rsid w:val="009F72E3"/>
    <w:rsid w:val="00A53F7C"/>
    <w:rsid w:val="00A66132"/>
    <w:rsid w:val="00A7320A"/>
    <w:rsid w:val="00AD3F2F"/>
    <w:rsid w:val="00B62D2D"/>
    <w:rsid w:val="00B678D4"/>
    <w:rsid w:val="00B759E9"/>
    <w:rsid w:val="00BB0FE8"/>
    <w:rsid w:val="00BC1832"/>
    <w:rsid w:val="00BF10B8"/>
    <w:rsid w:val="00C33BA3"/>
    <w:rsid w:val="00C67B73"/>
    <w:rsid w:val="00CF29EE"/>
    <w:rsid w:val="00D4169F"/>
    <w:rsid w:val="00D52168"/>
    <w:rsid w:val="00DA0FC0"/>
    <w:rsid w:val="00DF0C63"/>
    <w:rsid w:val="00E3605E"/>
    <w:rsid w:val="00E71164"/>
    <w:rsid w:val="00EA674B"/>
    <w:rsid w:val="00F21280"/>
    <w:rsid w:val="00F3195E"/>
    <w:rsid w:val="00FF4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A557"/>
  <w15:docId w15:val="{B9239CF8-8387-46F4-AC8A-2DBB1B20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75A39"/>
    <w:pPr>
      <w:tabs>
        <w:tab w:val="center" w:pos="4535"/>
        <w:tab w:val="right" w:pos="9071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sr-Latn-CS" w:eastAsia="ar-SA"/>
    </w:rPr>
  </w:style>
  <w:style w:type="character" w:customStyle="1" w:styleId="FooterChar">
    <w:name w:val="Footer Char"/>
    <w:basedOn w:val="DefaultParagraphFont"/>
    <w:link w:val="Footer"/>
    <w:rsid w:val="00975A39"/>
    <w:rPr>
      <w:rFonts w:ascii="Times New Roman" w:eastAsia="Times New Roman" w:hAnsi="Times New Roman" w:cs="Times New Roman"/>
      <w:kern w:val="1"/>
      <w:sz w:val="24"/>
      <w:szCs w:val="24"/>
      <w:lang w:val="sr-Latn-CS" w:eastAsia="ar-SA"/>
    </w:rPr>
  </w:style>
  <w:style w:type="paragraph" w:styleId="NoSpacing">
    <w:name w:val="No Spacing"/>
    <w:qFormat/>
    <w:rsid w:val="00975A39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BodyText1">
    <w:name w:val="Body Text1"/>
    <w:basedOn w:val="DefaultParagraphFont"/>
    <w:rsid w:val="00975A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6E6A-BD17-4021-B96D-AA21BF38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</dc:creator>
  <cp:keywords/>
  <dc:description/>
  <cp:lastModifiedBy>Korisnik</cp:lastModifiedBy>
  <cp:revision>21</cp:revision>
  <dcterms:created xsi:type="dcterms:W3CDTF">2023-01-04T09:35:00Z</dcterms:created>
  <dcterms:modified xsi:type="dcterms:W3CDTF">2025-09-11T12:20:00Z</dcterms:modified>
</cp:coreProperties>
</file>