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E286E" w14:textId="60B97A46" w:rsidR="00FC732C" w:rsidRPr="00915BC8" w:rsidRDefault="00FC732C" w:rsidP="00C80290">
      <w:pPr>
        <w:pStyle w:val="NoSpacing"/>
        <w:rPr>
          <w:color w:val="000000"/>
          <w:lang w:val="sr-Cyrl-RS"/>
        </w:rPr>
      </w:pPr>
      <w:r w:rsidRPr="00915BC8">
        <w:rPr>
          <w:lang w:val="sr-Cyrl-RS"/>
        </w:rPr>
        <w:tab/>
      </w:r>
    </w:p>
    <w:p w14:paraId="20C1FF85" w14:textId="10E4A145" w:rsidR="00FC732C" w:rsidRPr="00915BC8" w:rsidRDefault="000D6044" w:rsidP="00C80290">
      <w:pPr>
        <w:pStyle w:val="NoSpacing"/>
        <w:rPr>
          <w:color w:val="000000"/>
          <w:lang w:val="sr-Cyrl-RS"/>
        </w:rPr>
      </w:pPr>
      <w:r w:rsidRPr="00915BC8">
        <w:rPr>
          <w:noProof/>
          <w:lang w:val="sr-Cyrl-RS"/>
        </w:rPr>
        <w:drawing>
          <wp:anchor distT="0" distB="0" distL="114300" distR="114300" simplePos="0" relativeHeight="251657728" behindDoc="1" locked="0" layoutInCell="1" allowOverlap="1" wp14:anchorId="4A80F038" wp14:editId="6F0CCD44">
            <wp:simplePos x="0" y="0"/>
            <wp:positionH relativeFrom="column">
              <wp:posOffset>61302</wp:posOffset>
            </wp:positionH>
            <wp:positionV relativeFrom="paragraph">
              <wp:posOffset>65209</wp:posOffset>
            </wp:positionV>
            <wp:extent cx="395605" cy="593090"/>
            <wp:effectExtent l="0" t="0" r="4445" b="0"/>
            <wp:wrapTight wrapText="bothSides">
              <wp:wrapPolygon edited="0">
                <wp:start x="0" y="0"/>
                <wp:lineTo x="0" y="20814"/>
                <wp:lineTo x="20803" y="20814"/>
                <wp:lineTo x="20803" y="0"/>
                <wp:lineTo x="0" y="0"/>
              </wp:wrapPolygon>
            </wp:wrapTight>
            <wp:docPr id="3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745906" w14:textId="70FC0F52" w:rsidR="00FC732C" w:rsidRPr="00915BC8" w:rsidRDefault="00FC732C" w:rsidP="00C80290">
      <w:pPr>
        <w:pStyle w:val="NoSpacing"/>
        <w:rPr>
          <w:lang w:val="sr-Cyrl-RS"/>
        </w:rPr>
      </w:pPr>
    </w:p>
    <w:p w14:paraId="03880E81" w14:textId="77777777" w:rsidR="00FC732C" w:rsidRPr="00915BC8" w:rsidRDefault="00FC732C" w:rsidP="00C80290">
      <w:pPr>
        <w:pStyle w:val="NoSpacing"/>
        <w:rPr>
          <w:b/>
          <w:lang w:val="sr-Cyrl-RS"/>
        </w:rPr>
      </w:pPr>
    </w:p>
    <w:p w14:paraId="57851EDA" w14:textId="77777777" w:rsidR="00513F07" w:rsidRPr="00915BC8" w:rsidRDefault="00513F07" w:rsidP="00C80290">
      <w:pPr>
        <w:pStyle w:val="NoSpacing"/>
        <w:rPr>
          <w:b/>
          <w:lang w:val="sr-Cyrl-RS"/>
        </w:rPr>
      </w:pPr>
    </w:p>
    <w:p w14:paraId="15A11DBE" w14:textId="7E1680B1" w:rsidR="00FC732C" w:rsidRPr="00915BC8" w:rsidRDefault="00FC732C" w:rsidP="00C80290">
      <w:pPr>
        <w:pStyle w:val="NoSpacing"/>
        <w:rPr>
          <w:b/>
          <w:lang w:val="sr-Cyrl-RS"/>
        </w:rPr>
      </w:pPr>
      <w:r w:rsidRPr="00915BC8">
        <w:rPr>
          <w:b/>
          <w:lang w:val="sr-Cyrl-RS"/>
        </w:rPr>
        <w:t>РЕПУБЛИКА СРБИЈА</w:t>
      </w:r>
    </w:p>
    <w:p w14:paraId="60FEC24F" w14:textId="77777777" w:rsidR="00FC732C" w:rsidRPr="00915BC8" w:rsidRDefault="00FC732C" w:rsidP="00C80290">
      <w:pPr>
        <w:pStyle w:val="NoSpacing"/>
        <w:rPr>
          <w:b/>
          <w:lang w:val="sr-Cyrl-RS"/>
        </w:rPr>
      </w:pPr>
      <w:r w:rsidRPr="00915BC8">
        <w:rPr>
          <w:b/>
          <w:lang w:val="sr-Cyrl-RS"/>
        </w:rPr>
        <w:t>ОПШТИНА ЛАПОВО</w:t>
      </w:r>
    </w:p>
    <w:p w14:paraId="28714B0F" w14:textId="77777777" w:rsidR="00FC732C" w:rsidRPr="00915BC8" w:rsidRDefault="00FC732C" w:rsidP="00C80290">
      <w:pPr>
        <w:pStyle w:val="NoSpacing"/>
        <w:rPr>
          <w:b/>
          <w:lang w:val="sr-Cyrl-RS"/>
        </w:rPr>
      </w:pPr>
      <w:r w:rsidRPr="00915BC8">
        <w:rPr>
          <w:b/>
          <w:lang w:val="sr-Cyrl-RS"/>
        </w:rPr>
        <w:t>СКУПШТИНА ОПШТИНЕ</w:t>
      </w:r>
    </w:p>
    <w:p w14:paraId="25BB96C4" w14:textId="71E95BD9" w:rsidR="005F0475" w:rsidRPr="005F0475" w:rsidRDefault="005F0475" w:rsidP="005F0475">
      <w:pPr>
        <w:pStyle w:val="NoSpacing"/>
        <w:rPr>
          <w:b/>
          <w:lang w:val="sr-Cyrl-RS"/>
        </w:rPr>
      </w:pPr>
      <w:r w:rsidRPr="005F0475">
        <w:rPr>
          <w:b/>
          <w:lang w:val="sr-Cyrl-RS"/>
        </w:rPr>
        <w:t>Број: 003748772 2025 08233 001 000 060 107 04 01</w:t>
      </w:r>
      <w:r>
        <w:rPr>
          <w:b/>
          <w:lang w:val="sr-Cyrl-RS"/>
        </w:rPr>
        <w:t>6</w:t>
      </w:r>
    </w:p>
    <w:p w14:paraId="0C71A012" w14:textId="77777777" w:rsidR="005F0475" w:rsidRDefault="005F0475" w:rsidP="005F0475">
      <w:pPr>
        <w:pStyle w:val="NoSpacing"/>
        <w:rPr>
          <w:b/>
          <w:lang w:val="sr-Cyrl-RS"/>
        </w:rPr>
      </w:pPr>
      <w:r w:rsidRPr="005F0475">
        <w:rPr>
          <w:b/>
          <w:lang w:val="sr-Cyrl-RS"/>
        </w:rPr>
        <w:t>Датум: 12. септембар 2025. године</w:t>
      </w:r>
    </w:p>
    <w:p w14:paraId="28BCD84C" w14:textId="43C58AFB" w:rsidR="00FC732C" w:rsidRPr="00915BC8" w:rsidRDefault="00FC732C" w:rsidP="005F0475">
      <w:pPr>
        <w:pStyle w:val="NoSpacing"/>
        <w:rPr>
          <w:b/>
          <w:lang w:val="sr-Cyrl-RS"/>
        </w:rPr>
      </w:pPr>
      <w:r w:rsidRPr="00915BC8">
        <w:rPr>
          <w:b/>
          <w:lang w:val="sr-Cyrl-RS"/>
        </w:rPr>
        <w:t>ЛАПОВО</w:t>
      </w:r>
    </w:p>
    <w:p w14:paraId="6FC2AD81" w14:textId="77777777" w:rsidR="00FB2026" w:rsidRPr="00915BC8" w:rsidRDefault="00FB2026" w:rsidP="00C80290">
      <w:pPr>
        <w:pStyle w:val="NoSpacing"/>
        <w:rPr>
          <w:lang w:val="sr-Cyrl-RS"/>
        </w:rPr>
      </w:pPr>
    </w:p>
    <w:p w14:paraId="1A871C29" w14:textId="4622020C" w:rsidR="00FB2026" w:rsidRPr="00915BC8" w:rsidRDefault="00FC732C" w:rsidP="00C80290">
      <w:pPr>
        <w:pStyle w:val="NoSpacing"/>
        <w:rPr>
          <w:lang w:val="sr-Cyrl-RS"/>
        </w:rPr>
      </w:pPr>
      <w:r w:rsidRPr="00915BC8">
        <w:rPr>
          <w:lang w:val="sr-Cyrl-RS"/>
        </w:rPr>
        <w:tab/>
      </w:r>
      <w:r w:rsidR="00DF46FA" w:rsidRPr="00915BC8">
        <w:rPr>
          <w:lang w:val="sr-Cyrl-RS"/>
        </w:rPr>
        <w:t>На основу члана 34. Закона о јавним предузећима („Службени гласник Републике Србије“ бр. 15/16</w:t>
      </w:r>
      <w:r w:rsidRPr="00915BC8">
        <w:rPr>
          <w:lang w:val="sr-Cyrl-RS"/>
        </w:rPr>
        <w:t xml:space="preserve"> и </w:t>
      </w:r>
      <w:hyperlink r:id="rId8" w:history="1">
        <w:r w:rsidRPr="00915BC8">
          <w:rPr>
            <w:rStyle w:val="Hyperlink"/>
            <w:color w:val="auto"/>
            <w:u w:val="none"/>
            <w:lang w:val="sr-Cyrl-RS"/>
          </w:rPr>
          <w:t>88/2019</w:t>
        </w:r>
      </w:hyperlink>
      <w:r w:rsidR="00DF46FA" w:rsidRPr="00915BC8">
        <w:rPr>
          <w:lang w:val="sr-Cyrl-RS"/>
        </w:rPr>
        <w:t xml:space="preserve">), члана 32. став 1. тачка 9. Закона о локалној самоуправи („Службени гласник РС“, број </w:t>
      </w:r>
      <w:r w:rsidRPr="00915BC8">
        <w:rPr>
          <w:lang w:val="sr-Cyrl-RS"/>
        </w:rPr>
        <w:t> </w:t>
      </w:r>
      <w:hyperlink r:id="rId9" w:history="1">
        <w:r w:rsidRPr="00915BC8">
          <w:rPr>
            <w:rStyle w:val="Hyperlink"/>
            <w:color w:val="auto"/>
            <w:u w:val="none"/>
            <w:lang w:val="sr-Cyrl-RS"/>
          </w:rPr>
          <w:t>129/2007</w:t>
        </w:r>
      </w:hyperlink>
      <w:r w:rsidRPr="00915BC8">
        <w:rPr>
          <w:lang w:val="sr-Cyrl-RS"/>
        </w:rPr>
        <w:t>, </w:t>
      </w:r>
      <w:hyperlink r:id="rId10" w:history="1">
        <w:r w:rsidRPr="00915BC8">
          <w:rPr>
            <w:rStyle w:val="Hyperlink"/>
            <w:color w:val="auto"/>
            <w:u w:val="none"/>
            <w:lang w:val="sr-Cyrl-RS"/>
          </w:rPr>
          <w:t>83/2014</w:t>
        </w:r>
      </w:hyperlink>
      <w:r w:rsidRPr="00915BC8">
        <w:rPr>
          <w:lang w:val="sr-Cyrl-RS"/>
        </w:rPr>
        <w:t> - други закон, </w:t>
      </w:r>
      <w:hyperlink r:id="rId11" w:history="1">
        <w:r w:rsidRPr="00915BC8">
          <w:rPr>
            <w:rStyle w:val="Hyperlink"/>
            <w:color w:val="auto"/>
            <w:u w:val="none"/>
            <w:lang w:val="sr-Cyrl-RS"/>
          </w:rPr>
          <w:t>101/2016</w:t>
        </w:r>
      </w:hyperlink>
      <w:r w:rsidRPr="00915BC8">
        <w:rPr>
          <w:lang w:val="sr-Cyrl-RS"/>
        </w:rPr>
        <w:t> - други закон</w:t>
      </w:r>
      <w:r w:rsidR="009E6567" w:rsidRPr="00915BC8">
        <w:rPr>
          <w:lang w:val="sr-Cyrl-RS"/>
        </w:rPr>
        <w:t>,</w:t>
      </w:r>
      <w:r w:rsidRPr="00915BC8">
        <w:rPr>
          <w:lang w:val="sr-Cyrl-RS"/>
        </w:rPr>
        <w:t> </w:t>
      </w:r>
      <w:hyperlink r:id="rId12" w:history="1">
        <w:r w:rsidRPr="00915BC8">
          <w:rPr>
            <w:rStyle w:val="Hyperlink"/>
            <w:color w:val="auto"/>
            <w:u w:val="none"/>
            <w:lang w:val="sr-Cyrl-RS"/>
          </w:rPr>
          <w:t>47/2018</w:t>
        </w:r>
      </w:hyperlink>
      <w:r w:rsidR="009E6567" w:rsidRPr="00915BC8">
        <w:rPr>
          <w:lang w:val="sr-Cyrl-RS"/>
        </w:rPr>
        <w:t xml:space="preserve"> и 111/2021 - др. закон</w:t>
      </w:r>
      <w:r w:rsidR="00DF46FA" w:rsidRPr="00915BC8">
        <w:rPr>
          <w:lang w:val="sr-Cyrl-RS"/>
        </w:rPr>
        <w:t>) и члана 3</w:t>
      </w:r>
      <w:r w:rsidRPr="00915BC8">
        <w:rPr>
          <w:lang w:val="sr-Cyrl-RS"/>
        </w:rPr>
        <w:t>7</w:t>
      </w:r>
      <w:r w:rsidR="00DF46FA" w:rsidRPr="00915BC8">
        <w:rPr>
          <w:lang w:val="sr-Cyrl-RS"/>
        </w:rPr>
        <w:t xml:space="preserve">. став 1. тачка </w:t>
      </w:r>
      <w:r w:rsidR="00D54065" w:rsidRPr="00915BC8">
        <w:rPr>
          <w:lang w:val="sr-Cyrl-RS"/>
        </w:rPr>
        <w:t>11</w:t>
      </w:r>
      <w:r w:rsidR="00DF46FA" w:rsidRPr="00915BC8">
        <w:rPr>
          <w:lang w:val="sr-Cyrl-RS"/>
        </w:rPr>
        <w:t>. Статута општине Лапово („Службени гласник</w:t>
      </w:r>
      <w:r w:rsidR="009E6567" w:rsidRPr="00915BC8">
        <w:rPr>
          <w:lang w:val="sr-Cyrl-RS"/>
        </w:rPr>
        <w:t xml:space="preserve"> </w:t>
      </w:r>
      <w:r w:rsidR="00DF46FA" w:rsidRPr="00915BC8">
        <w:rPr>
          <w:lang w:val="sr-Cyrl-RS"/>
        </w:rPr>
        <w:t xml:space="preserve">општине Лапово“ бр. </w:t>
      </w:r>
      <w:r w:rsidRPr="00915BC8">
        <w:rPr>
          <w:lang w:val="sr-Cyrl-RS"/>
        </w:rPr>
        <w:t>2/19</w:t>
      </w:r>
      <w:r w:rsidR="00DF46FA" w:rsidRPr="00915BC8">
        <w:rPr>
          <w:lang w:val="sr-Cyrl-RS"/>
        </w:rPr>
        <w:t>)</w:t>
      </w:r>
      <w:r w:rsidR="00D54065" w:rsidRPr="00915BC8">
        <w:rPr>
          <w:lang w:val="sr-Cyrl-RS"/>
        </w:rPr>
        <w:t xml:space="preserve"> и чланова 8. и 9. Одлуке о начину и поступку избора и именовања директора јавних предузећа чији је оснивач општина Лапово („Службени гласник  општине Лапово“ бр.</w:t>
      </w:r>
      <w:r w:rsidR="00EB3E8E" w:rsidRPr="00915BC8">
        <w:rPr>
          <w:lang w:val="sr-Cyrl-RS"/>
        </w:rPr>
        <w:t xml:space="preserve"> </w:t>
      </w:r>
      <w:r w:rsidR="00D54065" w:rsidRPr="00915BC8">
        <w:rPr>
          <w:lang w:val="sr-Cyrl-RS"/>
        </w:rPr>
        <w:t>7/17),</w:t>
      </w:r>
      <w:r w:rsidR="00EB3E8E" w:rsidRPr="00915BC8">
        <w:rPr>
          <w:lang w:val="sr-Cyrl-RS"/>
        </w:rPr>
        <w:t xml:space="preserve"> </w:t>
      </w:r>
      <w:r w:rsidR="00DF46FA" w:rsidRPr="00915BC8">
        <w:rPr>
          <w:lang w:val="sr-Cyrl-RS"/>
        </w:rPr>
        <w:t>Скупштина општине Лапово, на седници</w:t>
      </w:r>
      <w:r w:rsidRPr="00915BC8">
        <w:rPr>
          <w:lang w:val="sr-Cyrl-RS"/>
        </w:rPr>
        <w:t xml:space="preserve"> одржаној дана</w:t>
      </w:r>
      <w:r w:rsidR="00DF46FA" w:rsidRPr="00915BC8">
        <w:rPr>
          <w:lang w:val="sr-Cyrl-RS"/>
        </w:rPr>
        <w:t xml:space="preserve"> </w:t>
      </w:r>
      <w:r w:rsidR="005F0475">
        <w:rPr>
          <w:rFonts w:eastAsia="Times New Roman"/>
          <w:color w:val="000000"/>
          <w:lang w:val="sr-Cyrl-RS"/>
        </w:rPr>
        <w:t xml:space="preserve">12. септембра </w:t>
      </w:r>
      <w:r w:rsidR="005B15FA" w:rsidRPr="00915BC8">
        <w:rPr>
          <w:rFonts w:eastAsia="Times New Roman"/>
          <w:color w:val="000000"/>
          <w:lang w:val="sr-Cyrl-RS"/>
        </w:rPr>
        <w:t>202</w:t>
      </w:r>
      <w:r w:rsidR="00513F07" w:rsidRPr="00915BC8">
        <w:rPr>
          <w:rFonts w:eastAsia="Times New Roman"/>
          <w:color w:val="000000"/>
          <w:lang w:val="sr-Cyrl-RS"/>
        </w:rPr>
        <w:t>5</w:t>
      </w:r>
      <w:r w:rsidR="005B15FA" w:rsidRPr="00915BC8">
        <w:rPr>
          <w:rFonts w:eastAsia="Times New Roman"/>
          <w:color w:val="000000"/>
          <w:lang w:val="sr-Cyrl-RS"/>
        </w:rPr>
        <w:t>. године</w:t>
      </w:r>
      <w:r w:rsidR="00DF46FA" w:rsidRPr="00915BC8">
        <w:rPr>
          <w:lang w:val="sr-Cyrl-RS"/>
        </w:rPr>
        <w:t>, донела је</w:t>
      </w:r>
    </w:p>
    <w:p w14:paraId="44271593" w14:textId="77777777" w:rsidR="00513F07" w:rsidRPr="00915BC8" w:rsidRDefault="00513F07" w:rsidP="00C80290">
      <w:pPr>
        <w:pStyle w:val="NoSpacing"/>
        <w:rPr>
          <w:color w:val="000000"/>
          <w:lang w:val="sr-Cyrl-RS"/>
        </w:rPr>
      </w:pPr>
    </w:p>
    <w:p w14:paraId="4C5012C2" w14:textId="77777777" w:rsidR="00DF46FA" w:rsidRPr="00915BC8" w:rsidRDefault="00DF46FA" w:rsidP="00C80290">
      <w:pPr>
        <w:pStyle w:val="NoSpacing"/>
        <w:jc w:val="center"/>
        <w:rPr>
          <w:b/>
          <w:lang w:val="sr-Cyrl-RS"/>
        </w:rPr>
      </w:pPr>
      <w:r w:rsidRPr="00915BC8">
        <w:rPr>
          <w:b/>
          <w:lang w:val="sr-Cyrl-RS"/>
        </w:rPr>
        <w:t>РЕШЕЊЕ</w:t>
      </w:r>
    </w:p>
    <w:p w14:paraId="36EC695B" w14:textId="24802D96" w:rsidR="00DF46FA" w:rsidRPr="00915BC8" w:rsidRDefault="00DF46FA" w:rsidP="00C80290">
      <w:pPr>
        <w:pStyle w:val="NoSpacing"/>
        <w:jc w:val="center"/>
        <w:rPr>
          <w:b/>
          <w:lang w:val="sr-Cyrl-RS"/>
        </w:rPr>
      </w:pPr>
      <w:r w:rsidRPr="00915BC8">
        <w:rPr>
          <w:b/>
          <w:lang w:val="sr-Cyrl-RS"/>
        </w:rPr>
        <w:t xml:space="preserve">о образовању Комисије за спровођење конкурса за избор директора јавних предузећа чији је оснивач </w:t>
      </w:r>
      <w:r w:rsidR="00513F07" w:rsidRPr="00915BC8">
        <w:rPr>
          <w:b/>
          <w:lang w:val="sr-Cyrl-RS"/>
        </w:rPr>
        <w:t>О</w:t>
      </w:r>
      <w:r w:rsidRPr="00915BC8">
        <w:rPr>
          <w:b/>
          <w:lang w:val="sr-Cyrl-RS"/>
        </w:rPr>
        <w:t>пштина Лапово</w:t>
      </w:r>
    </w:p>
    <w:p w14:paraId="26928979" w14:textId="77777777" w:rsidR="00FB2026" w:rsidRPr="00915BC8" w:rsidRDefault="00FB2026" w:rsidP="00C80290">
      <w:pPr>
        <w:pStyle w:val="NoSpacing"/>
        <w:jc w:val="center"/>
        <w:rPr>
          <w:b/>
          <w:lang w:val="sr-Cyrl-RS"/>
        </w:rPr>
      </w:pPr>
    </w:p>
    <w:p w14:paraId="5EB0B063" w14:textId="77777777" w:rsidR="00FC732C" w:rsidRPr="00915BC8" w:rsidRDefault="00FC732C" w:rsidP="00C80290">
      <w:pPr>
        <w:pStyle w:val="NoSpacing"/>
        <w:jc w:val="center"/>
        <w:rPr>
          <w:b/>
          <w:lang w:val="sr-Cyrl-RS"/>
        </w:rPr>
      </w:pPr>
      <w:r w:rsidRPr="00915BC8">
        <w:rPr>
          <w:b/>
          <w:lang w:val="sr-Cyrl-RS"/>
        </w:rPr>
        <w:t>Члан 1.</w:t>
      </w:r>
    </w:p>
    <w:p w14:paraId="3B6BA01B" w14:textId="0F86071C" w:rsidR="00DF46FA" w:rsidRPr="00915BC8" w:rsidRDefault="00C80290" w:rsidP="00C80290">
      <w:pPr>
        <w:pStyle w:val="NoSpacing"/>
        <w:rPr>
          <w:lang w:val="sr-Cyrl-RS"/>
        </w:rPr>
      </w:pPr>
      <w:r w:rsidRPr="00915BC8">
        <w:rPr>
          <w:lang w:val="sr-Cyrl-RS"/>
        </w:rPr>
        <w:tab/>
      </w:r>
      <w:r w:rsidR="00DF46FA" w:rsidRPr="00915BC8">
        <w:rPr>
          <w:lang w:val="sr-Cyrl-RS"/>
        </w:rPr>
        <w:t xml:space="preserve">Образује се Комисија за спровођење конкурса за избор директора јавних предузећа чији је оснивач </w:t>
      </w:r>
      <w:r w:rsidR="00513F07" w:rsidRPr="00915BC8">
        <w:rPr>
          <w:lang w:val="sr-Cyrl-RS"/>
        </w:rPr>
        <w:t>О</w:t>
      </w:r>
      <w:r w:rsidR="00DF46FA" w:rsidRPr="00915BC8">
        <w:rPr>
          <w:lang w:val="sr-Cyrl-RS"/>
        </w:rPr>
        <w:t xml:space="preserve">пштина Лапово (у даљем тексту: </w:t>
      </w:r>
      <w:proofErr w:type="spellStart"/>
      <w:r w:rsidR="00DF46FA" w:rsidRPr="00915BC8">
        <w:rPr>
          <w:lang w:val="sr-Cyrl-RS"/>
        </w:rPr>
        <w:t>Kомисија</w:t>
      </w:r>
      <w:proofErr w:type="spellEnd"/>
      <w:r w:rsidR="00DF46FA" w:rsidRPr="00915BC8">
        <w:rPr>
          <w:lang w:val="sr-Cyrl-RS"/>
        </w:rPr>
        <w:t xml:space="preserve">). </w:t>
      </w:r>
    </w:p>
    <w:p w14:paraId="2AE9F2FE" w14:textId="77777777" w:rsidR="00DF46FA" w:rsidRPr="00915BC8" w:rsidRDefault="00DF46FA" w:rsidP="00C80290">
      <w:pPr>
        <w:pStyle w:val="NoSpacing"/>
        <w:rPr>
          <w:b/>
          <w:lang w:val="sr-Cyrl-RS"/>
        </w:rPr>
      </w:pPr>
      <w:r w:rsidRPr="00915BC8">
        <w:rPr>
          <w:lang w:val="sr-Cyrl-RS"/>
        </w:rPr>
        <w:tab/>
      </w:r>
    </w:p>
    <w:p w14:paraId="6C1BC32D" w14:textId="77777777" w:rsidR="00FC732C" w:rsidRPr="00915BC8" w:rsidRDefault="00FC732C" w:rsidP="00C80290">
      <w:pPr>
        <w:pStyle w:val="NoSpacing"/>
        <w:jc w:val="center"/>
        <w:rPr>
          <w:b/>
          <w:lang w:val="sr-Cyrl-RS"/>
        </w:rPr>
      </w:pPr>
      <w:r w:rsidRPr="00915BC8">
        <w:rPr>
          <w:b/>
          <w:lang w:val="sr-Cyrl-RS"/>
        </w:rPr>
        <w:t>Члан 2.</w:t>
      </w:r>
    </w:p>
    <w:p w14:paraId="001B8B70" w14:textId="77777777" w:rsidR="00FB2026" w:rsidRPr="00915BC8" w:rsidRDefault="00DF46FA" w:rsidP="00C80290">
      <w:pPr>
        <w:pStyle w:val="NoSpacing"/>
        <w:rPr>
          <w:lang w:val="sr-Cyrl-RS"/>
        </w:rPr>
      </w:pPr>
      <w:r w:rsidRPr="00915BC8">
        <w:rPr>
          <w:lang w:val="sr-Cyrl-RS"/>
        </w:rPr>
        <w:t xml:space="preserve"> </w:t>
      </w:r>
      <w:r w:rsidR="00C80290" w:rsidRPr="00915BC8">
        <w:rPr>
          <w:lang w:val="sr-Cyrl-RS"/>
        </w:rPr>
        <w:tab/>
      </w:r>
      <w:r w:rsidRPr="00915BC8">
        <w:rPr>
          <w:lang w:val="sr-Cyrl-RS"/>
        </w:rPr>
        <w:t xml:space="preserve">У Комисију се именују: </w:t>
      </w:r>
    </w:p>
    <w:p w14:paraId="3BC1055B" w14:textId="5AB58487" w:rsidR="00DF46FA" w:rsidRPr="00915BC8" w:rsidRDefault="00C80290" w:rsidP="00C80290">
      <w:pPr>
        <w:pStyle w:val="NoSpacing"/>
        <w:rPr>
          <w:lang w:val="sr-Cyrl-RS"/>
        </w:rPr>
      </w:pPr>
      <w:r w:rsidRPr="00915BC8">
        <w:rPr>
          <w:b/>
          <w:lang w:val="sr-Cyrl-RS"/>
        </w:rPr>
        <w:t xml:space="preserve">1. </w:t>
      </w:r>
      <w:r w:rsidR="00F90AC7" w:rsidRPr="00915BC8">
        <w:rPr>
          <w:b/>
          <w:lang w:val="sr-Cyrl-RS"/>
        </w:rPr>
        <w:t xml:space="preserve">Марија </w:t>
      </w:r>
      <w:proofErr w:type="spellStart"/>
      <w:r w:rsidR="00F90AC7" w:rsidRPr="00915BC8">
        <w:rPr>
          <w:b/>
          <w:lang w:val="sr-Cyrl-RS"/>
        </w:rPr>
        <w:t>Миличић</w:t>
      </w:r>
      <w:proofErr w:type="spellEnd"/>
      <w:r w:rsidRPr="00915BC8">
        <w:rPr>
          <w:lang w:val="sr-Cyrl-RS"/>
        </w:rPr>
        <w:t xml:space="preserve">, </w:t>
      </w:r>
      <w:r w:rsidR="00F90AC7" w:rsidRPr="00915BC8">
        <w:rPr>
          <w:lang w:val="sr-Cyrl-RS"/>
        </w:rPr>
        <w:t>дипл.</w:t>
      </w:r>
      <w:r w:rsidR="00177352">
        <w:rPr>
          <w:lang w:val="sr-Cyrl-RS"/>
        </w:rPr>
        <w:t xml:space="preserve"> </w:t>
      </w:r>
      <w:proofErr w:type="spellStart"/>
      <w:r w:rsidR="00F90AC7" w:rsidRPr="00915BC8">
        <w:rPr>
          <w:lang w:val="sr-Cyrl-RS"/>
        </w:rPr>
        <w:t>економисткиња</w:t>
      </w:r>
      <w:proofErr w:type="spellEnd"/>
      <w:r w:rsidR="00F90AC7" w:rsidRPr="00915BC8">
        <w:rPr>
          <w:lang w:val="sr-Cyrl-RS"/>
        </w:rPr>
        <w:t xml:space="preserve"> - </w:t>
      </w:r>
      <w:r w:rsidR="00DF46FA" w:rsidRPr="00915BC8">
        <w:rPr>
          <w:lang w:val="sr-Cyrl-RS"/>
        </w:rPr>
        <w:t>председни</w:t>
      </w:r>
      <w:r w:rsidR="00F90AC7" w:rsidRPr="00915BC8">
        <w:rPr>
          <w:lang w:val="sr-Cyrl-RS"/>
        </w:rPr>
        <w:t>ца Комисије</w:t>
      </w:r>
      <w:r w:rsidR="00513F07" w:rsidRPr="00915BC8">
        <w:rPr>
          <w:lang w:val="sr-Cyrl-RS"/>
        </w:rPr>
        <w:t>,</w:t>
      </w:r>
    </w:p>
    <w:p w14:paraId="76F73A57" w14:textId="4CA12BB1" w:rsidR="00C80290" w:rsidRPr="00915BC8" w:rsidRDefault="00C80290" w:rsidP="00C80290">
      <w:pPr>
        <w:pStyle w:val="NoSpacing"/>
        <w:rPr>
          <w:lang w:val="sr-Cyrl-RS"/>
        </w:rPr>
      </w:pPr>
      <w:r w:rsidRPr="00915BC8">
        <w:rPr>
          <w:b/>
          <w:lang w:val="sr-Cyrl-RS"/>
        </w:rPr>
        <w:t xml:space="preserve">2. </w:t>
      </w:r>
      <w:r w:rsidR="00F90AC7" w:rsidRPr="00915BC8">
        <w:rPr>
          <w:b/>
          <w:lang w:val="sr-Cyrl-RS"/>
        </w:rPr>
        <w:t xml:space="preserve">Никола Ристић, </w:t>
      </w:r>
      <w:proofErr w:type="spellStart"/>
      <w:r w:rsidR="00F90AC7" w:rsidRPr="00915BC8">
        <w:rPr>
          <w:bCs/>
          <w:lang w:val="sr-Cyrl-RS"/>
        </w:rPr>
        <w:t>спец</w:t>
      </w:r>
      <w:proofErr w:type="spellEnd"/>
      <w:r w:rsidR="00F90AC7" w:rsidRPr="00915BC8">
        <w:rPr>
          <w:bCs/>
          <w:lang w:val="sr-Cyrl-RS"/>
        </w:rPr>
        <w:t>. струк. инж. саобраћаја – члан,</w:t>
      </w:r>
    </w:p>
    <w:p w14:paraId="0586125F" w14:textId="00AA1A45" w:rsidR="00C80290" w:rsidRPr="00915BC8" w:rsidRDefault="00C80290" w:rsidP="00C80290">
      <w:pPr>
        <w:pStyle w:val="NoSpacing"/>
        <w:rPr>
          <w:b/>
          <w:lang w:val="sr-Cyrl-RS"/>
        </w:rPr>
      </w:pPr>
      <w:r w:rsidRPr="00915BC8">
        <w:rPr>
          <w:b/>
          <w:lang w:val="sr-Cyrl-RS"/>
        </w:rPr>
        <w:t xml:space="preserve">3. </w:t>
      </w:r>
      <w:r w:rsidR="00F90AC7" w:rsidRPr="00915BC8">
        <w:rPr>
          <w:b/>
          <w:lang w:val="sr-Cyrl-RS"/>
        </w:rPr>
        <w:t xml:space="preserve">Бојана Станковић, </w:t>
      </w:r>
      <w:r w:rsidR="00F90AC7" w:rsidRPr="00915BC8">
        <w:rPr>
          <w:lang w:val="sr-Cyrl-RS"/>
        </w:rPr>
        <w:t>дипл.</w:t>
      </w:r>
      <w:r w:rsidR="00177352">
        <w:rPr>
          <w:lang w:val="sr-Cyrl-RS"/>
        </w:rPr>
        <w:t xml:space="preserve"> </w:t>
      </w:r>
      <w:proofErr w:type="spellStart"/>
      <w:r w:rsidR="00F90AC7" w:rsidRPr="00915BC8">
        <w:rPr>
          <w:lang w:val="sr-Cyrl-RS"/>
        </w:rPr>
        <w:t>економисткиња</w:t>
      </w:r>
      <w:proofErr w:type="spellEnd"/>
      <w:r w:rsidR="00F90AC7" w:rsidRPr="00915BC8">
        <w:rPr>
          <w:lang w:val="sr-Cyrl-RS"/>
        </w:rPr>
        <w:t xml:space="preserve"> – члан,</w:t>
      </w:r>
    </w:p>
    <w:p w14:paraId="037B763F" w14:textId="2A90DA57" w:rsidR="00C80290" w:rsidRPr="00915BC8" w:rsidRDefault="00C80290" w:rsidP="00C80290">
      <w:pPr>
        <w:pStyle w:val="NoSpacing"/>
        <w:rPr>
          <w:b/>
          <w:lang w:val="sr-Cyrl-RS"/>
        </w:rPr>
      </w:pPr>
      <w:r w:rsidRPr="00915BC8">
        <w:rPr>
          <w:b/>
          <w:lang w:val="sr-Cyrl-RS"/>
        </w:rPr>
        <w:t xml:space="preserve">4. </w:t>
      </w:r>
      <w:r w:rsidR="00F90AC7" w:rsidRPr="00915BC8">
        <w:rPr>
          <w:b/>
          <w:lang w:val="sr-Cyrl-RS"/>
        </w:rPr>
        <w:t xml:space="preserve">Драгана Јовановић, </w:t>
      </w:r>
      <w:r w:rsidR="00F90AC7" w:rsidRPr="00915BC8">
        <w:rPr>
          <w:lang w:val="sr-Cyrl-RS"/>
        </w:rPr>
        <w:t xml:space="preserve">дипл. </w:t>
      </w:r>
      <w:proofErr w:type="spellStart"/>
      <w:r w:rsidR="00F90AC7" w:rsidRPr="00915BC8">
        <w:rPr>
          <w:lang w:val="sr-Cyrl-RS"/>
        </w:rPr>
        <w:t>психолошкиња</w:t>
      </w:r>
      <w:proofErr w:type="spellEnd"/>
      <w:r w:rsidR="00F90AC7" w:rsidRPr="00915BC8">
        <w:rPr>
          <w:lang w:val="sr-Cyrl-RS"/>
        </w:rPr>
        <w:t xml:space="preserve"> – члан,</w:t>
      </w:r>
    </w:p>
    <w:p w14:paraId="3273F70D" w14:textId="18BE79C6" w:rsidR="00C80290" w:rsidRPr="00915BC8" w:rsidRDefault="00C80290" w:rsidP="00C80290">
      <w:pPr>
        <w:pStyle w:val="NoSpacing"/>
        <w:rPr>
          <w:lang w:val="sr-Cyrl-RS"/>
        </w:rPr>
      </w:pPr>
      <w:r w:rsidRPr="00915BC8">
        <w:rPr>
          <w:b/>
          <w:lang w:val="sr-Cyrl-RS"/>
        </w:rPr>
        <w:t>5.</w:t>
      </w:r>
      <w:r w:rsidR="00EB3E8E" w:rsidRPr="00915BC8">
        <w:rPr>
          <w:b/>
          <w:lang w:val="sr-Cyrl-RS"/>
        </w:rPr>
        <w:t xml:space="preserve"> Божидар Кандић,</w:t>
      </w:r>
      <w:r w:rsidRPr="00915BC8">
        <w:rPr>
          <w:b/>
          <w:lang w:val="sr-Cyrl-RS"/>
        </w:rPr>
        <w:t xml:space="preserve"> </w:t>
      </w:r>
      <w:r w:rsidR="00F90AC7" w:rsidRPr="00915BC8">
        <w:rPr>
          <w:lang w:val="sr-Cyrl-RS"/>
        </w:rPr>
        <w:t>дипл.</w:t>
      </w:r>
      <w:r w:rsidR="00177352">
        <w:rPr>
          <w:lang w:val="sr-Cyrl-RS"/>
        </w:rPr>
        <w:t xml:space="preserve"> </w:t>
      </w:r>
      <w:r w:rsidR="00F90AC7" w:rsidRPr="00915BC8">
        <w:rPr>
          <w:lang w:val="sr-Cyrl-RS"/>
        </w:rPr>
        <w:t>економиста - члан</w:t>
      </w:r>
      <w:r w:rsidRPr="00915BC8">
        <w:rPr>
          <w:lang w:val="sr-Cyrl-RS"/>
        </w:rPr>
        <w:t>.</w:t>
      </w:r>
    </w:p>
    <w:p w14:paraId="25D96EFD" w14:textId="77777777" w:rsidR="00DF46FA" w:rsidRPr="00915BC8" w:rsidRDefault="00DF46FA" w:rsidP="00C80290">
      <w:pPr>
        <w:pStyle w:val="NoSpacing"/>
        <w:rPr>
          <w:lang w:val="sr-Cyrl-RS"/>
        </w:rPr>
      </w:pPr>
    </w:p>
    <w:p w14:paraId="21839B68" w14:textId="77777777" w:rsidR="00FC732C" w:rsidRPr="00915BC8" w:rsidRDefault="00FC732C" w:rsidP="00C80290">
      <w:pPr>
        <w:pStyle w:val="NoSpacing"/>
        <w:jc w:val="center"/>
        <w:rPr>
          <w:b/>
          <w:lang w:val="sr-Cyrl-RS"/>
        </w:rPr>
      </w:pPr>
      <w:r w:rsidRPr="00915BC8">
        <w:rPr>
          <w:b/>
          <w:lang w:val="sr-Cyrl-RS"/>
        </w:rPr>
        <w:t>Члан 3.</w:t>
      </w:r>
    </w:p>
    <w:p w14:paraId="50EDA0CC" w14:textId="5C609126" w:rsidR="00DF46FA" w:rsidRPr="00915BC8" w:rsidRDefault="00C80290" w:rsidP="00C80290">
      <w:pPr>
        <w:pStyle w:val="NoSpacing"/>
        <w:rPr>
          <w:lang w:val="sr-Cyrl-RS"/>
        </w:rPr>
      </w:pPr>
      <w:r w:rsidRPr="00915BC8">
        <w:rPr>
          <w:lang w:val="sr-Cyrl-RS"/>
        </w:rPr>
        <w:tab/>
      </w:r>
      <w:r w:rsidR="00DF46FA" w:rsidRPr="00915BC8">
        <w:rPr>
          <w:lang w:val="sr-Cyrl-RS"/>
        </w:rPr>
        <w:t xml:space="preserve">За секретара Комисије именује се </w:t>
      </w:r>
      <w:r w:rsidR="003138A5" w:rsidRPr="00915BC8">
        <w:rPr>
          <w:lang w:val="sr-Cyrl-RS"/>
        </w:rPr>
        <w:t>Милица Станковић</w:t>
      </w:r>
      <w:r w:rsidR="00DF46FA" w:rsidRPr="00915BC8">
        <w:rPr>
          <w:lang w:val="sr-Cyrl-RS"/>
        </w:rPr>
        <w:t>, дипл</w:t>
      </w:r>
      <w:r w:rsidR="003138A5" w:rsidRPr="00915BC8">
        <w:rPr>
          <w:lang w:val="sr-Cyrl-RS"/>
        </w:rPr>
        <w:t>омиран</w:t>
      </w:r>
      <w:r w:rsidR="00513F07" w:rsidRPr="00915BC8">
        <w:rPr>
          <w:lang w:val="sr-Cyrl-RS"/>
        </w:rPr>
        <w:t>а</w:t>
      </w:r>
      <w:r w:rsidR="003138A5" w:rsidRPr="00915BC8">
        <w:rPr>
          <w:lang w:val="sr-Cyrl-RS"/>
        </w:rPr>
        <w:t xml:space="preserve"> </w:t>
      </w:r>
      <w:r w:rsidR="00DF46FA" w:rsidRPr="00915BC8">
        <w:rPr>
          <w:lang w:val="sr-Cyrl-RS"/>
        </w:rPr>
        <w:t>правни</w:t>
      </w:r>
      <w:r w:rsidR="00513F07" w:rsidRPr="00915BC8">
        <w:rPr>
          <w:lang w:val="sr-Cyrl-RS"/>
        </w:rPr>
        <w:t>ца</w:t>
      </w:r>
      <w:r w:rsidR="00DF46FA" w:rsidRPr="00915BC8">
        <w:rPr>
          <w:lang w:val="sr-Cyrl-RS"/>
        </w:rPr>
        <w:t xml:space="preserve">. </w:t>
      </w:r>
    </w:p>
    <w:p w14:paraId="473E9EE8" w14:textId="77777777" w:rsidR="00DF46FA" w:rsidRPr="00915BC8" w:rsidRDefault="00DF46FA" w:rsidP="00C80290">
      <w:pPr>
        <w:pStyle w:val="NoSpacing"/>
        <w:rPr>
          <w:lang w:val="sr-Cyrl-RS"/>
        </w:rPr>
      </w:pPr>
    </w:p>
    <w:p w14:paraId="4862FA3B" w14:textId="77777777" w:rsidR="00FC732C" w:rsidRPr="00915BC8" w:rsidRDefault="00FC732C" w:rsidP="00C80290">
      <w:pPr>
        <w:pStyle w:val="NoSpacing"/>
        <w:jc w:val="center"/>
        <w:rPr>
          <w:b/>
          <w:lang w:val="sr-Cyrl-RS"/>
        </w:rPr>
      </w:pPr>
      <w:r w:rsidRPr="00915BC8">
        <w:rPr>
          <w:b/>
          <w:lang w:val="sr-Cyrl-RS"/>
        </w:rPr>
        <w:t>Члан 4.</w:t>
      </w:r>
    </w:p>
    <w:p w14:paraId="18267C02" w14:textId="77777777" w:rsidR="00DF46FA" w:rsidRPr="00915BC8" w:rsidRDefault="00C80290" w:rsidP="00C80290">
      <w:pPr>
        <w:pStyle w:val="NoSpacing"/>
        <w:rPr>
          <w:lang w:val="sr-Cyrl-RS"/>
        </w:rPr>
      </w:pPr>
      <w:r w:rsidRPr="00915BC8">
        <w:rPr>
          <w:lang w:val="sr-Cyrl-RS"/>
        </w:rPr>
        <w:tab/>
      </w:r>
      <w:r w:rsidR="00DF46FA" w:rsidRPr="00915BC8">
        <w:rPr>
          <w:lang w:val="sr-Cyrl-RS"/>
        </w:rPr>
        <w:t>Комисија се именује на период од 3 године.</w:t>
      </w:r>
    </w:p>
    <w:p w14:paraId="177012A6" w14:textId="77777777" w:rsidR="00DF46FA" w:rsidRPr="00915BC8" w:rsidRDefault="00DF46FA" w:rsidP="00C80290">
      <w:pPr>
        <w:pStyle w:val="NoSpacing"/>
        <w:rPr>
          <w:lang w:val="sr-Cyrl-RS"/>
        </w:rPr>
      </w:pPr>
    </w:p>
    <w:p w14:paraId="41882D71" w14:textId="77777777" w:rsidR="00C07787" w:rsidRPr="00915BC8" w:rsidRDefault="00C07787" w:rsidP="00C80290">
      <w:pPr>
        <w:pStyle w:val="NoSpacing"/>
        <w:jc w:val="center"/>
        <w:rPr>
          <w:b/>
          <w:lang w:val="sr-Cyrl-RS"/>
        </w:rPr>
      </w:pPr>
      <w:r w:rsidRPr="00915BC8">
        <w:rPr>
          <w:b/>
          <w:lang w:val="sr-Cyrl-RS"/>
        </w:rPr>
        <w:t>Члан 5.</w:t>
      </w:r>
    </w:p>
    <w:p w14:paraId="2044184D" w14:textId="46156AA7" w:rsidR="00DF46FA" w:rsidRPr="00915BC8" w:rsidRDefault="00C80290" w:rsidP="00C80290">
      <w:pPr>
        <w:pStyle w:val="NoSpacing"/>
        <w:rPr>
          <w:lang w:val="sr-Cyrl-RS"/>
        </w:rPr>
      </w:pPr>
      <w:r w:rsidRPr="00915BC8">
        <w:rPr>
          <w:lang w:val="sr-Cyrl-RS"/>
        </w:rPr>
        <w:tab/>
      </w:r>
      <w:r w:rsidR="00DF46FA" w:rsidRPr="00915BC8">
        <w:rPr>
          <w:lang w:val="sr-Cyrl-RS"/>
        </w:rPr>
        <w:t>Задатак Комисије је спровођење јавног конкурса за избор директора у складу са Законом о јавним предузећима, Уредбом о мерилима за именовање директора јавног предузећа и</w:t>
      </w:r>
      <w:r w:rsidR="00A3270E" w:rsidRPr="00915BC8">
        <w:rPr>
          <w:lang w:val="sr-Cyrl-RS"/>
        </w:rPr>
        <w:t xml:space="preserve"> </w:t>
      </w:r>
      <w:r w:rsidR="00DF46FA" w:rsidRPr="00915BC8">
        <w:rPr>
          <w:lang w:val="sr-Cyrl-RS"/>
        </w:rPr>
        <w:t xml:space="preserve">Одлуком о начину и поступку избора и именовања директора јавних предузећа чији је оснивач </w:t>
      </w:r>
      <w:r w:rsidR="00513F07" w:rsidRPr="00915BC8">
        <w:rPr>
          <w:lang w:val="sr-Cyrl-RS"/>
        </w:rPr>
        <w:t>О</w:t>
      </w:r>
      <w:r w:rsidR="00DF46FA" w:rsidRPr="00915BC8">
        <w:rPr>
          <w:lang w:val="sr-Cyrl-RS"/>
        </w:rPr>
        <w:t>пштина Лапово.</w:t>
      </w:r>
    </w:p>
    <w:p w14:paraId="6F650A0D" w14:textId="77777777" w:rsidR="00DF46FA" w:rsidRPr="00915BC8" w:rsidRDefault="00DF46FA" w:rsidP="00C80290">
      <w:pPr>
        <w:pStyle w:val="NoSpacing"/>
        <w:rPr>
          <w:lang w:val="sr-Cyrl-RS"/>
        </w:rPr>
      </w:pPr>
    </w:p>
    <w:p w14:paraId="123F8AE3" w14:textId="77777777" w:rsidR="00D54065" w:rsidRPr="00915BC8" w:rsidRDefault="00D54065" w:rsidP="00C80290">
      <w:pPr>
        <w:pStyle w:val="NoSpacing"/>
        <w:jc w:val="center"/>
        <w:rPr>
          <w:b/>
          <w:lang w:val="sr-Cyrl-RS"/>
        </w:rPr>
      </w:pPr>
      <w:r w:rsidRPr="00915BC8">
        <w:rPr>
          <w:b/>
          <w:lang w:val="sr-Cyrl-RS"/>
        </w:rPr>
        <w:t>Члан 6.</w:t>
      </w:r>
    </w:p>
    <w:p w14:paraId="2ABFEB2D" w14:textId="079E12B2" w:rsidR="00DF46FA" w:rsidRPr="00915BC8" w:rsidRDefault="00C80290" w:rsidP="00C80290">
      <w:pPr>
        <w:pStyle w:val="NoSpacing"/>
        <w:rPr>
          <w:highlight w:val="green"/>
          <w:lang w:val="sr-Cyrl-RS"/>
        </w:rPr>
      </w:pPr>
      <w:r w:rsidRPr="00915BC8">
        <w:rPr>
          <w:lang w:val="sr-Cyrl-RS"/>
        </w:rPr>
        <w:tab/>
      </w:r>
      <w:r w:rsidR="00091559" w:rsidRPr="00915BC8">
        <w:rPr>
          <w:lang w:val="sr-Cyrl-RS"/>
        </w:rPr>
        <w:t xml:space="preserve">Чланови </w:t>
      </w:r>
      <w:r w:rsidR="00DF46FA" w:rsidRPr="00915BC8">
        <w:rPr>
          <w:lang w:val="sr-Cyrl-RS"/>
        </w:rPr>
        <w:t>Комисиј</w:t>
      </w:r>
      <w:r w:rsidR="00091559" w:rsidRPr="00915BC8">
        <w:rPr>
          <w:lang w:val="sr-Cyrl-RS"/>
        </w:rPr>
        <w:t>е</w:t>
      </w:r>
      <w:r w:rsidR="00DF46FA" w:rsidRPr="00915BC8">
        <w:rPr>
          <w:lang w:val="sr-Cyrl-RS"/>
        </w:rPr>
        <w:t xml:space="preserve"> има</w:t>
      </w:r>
      <w:r w:rsidR="00091559" w:rsidRPr="00915BC8">
        <w:rPr>
          <w:lang w:val="sr-Cyrl-RS"/>
        </w:rPr>
        <w:t>ју</w:t>
      </w:r>
      <w:r w:rsidR="00DF46FA" w:rsidRPr="00915BC8">
        <w:rPr>
          <w:lang w:val="sr-Cyrl-RS"/>
        </w:rPr>
        <w:t xml:space="preserve"> право на накнаду за свој рад</w:t>
      </w:r>
      <w:r w:rsidR="003138A5" w:rsidRPr="00915BC8">
        <w:rPr>
          <w:lang w:val="sr-Cyrl-RS"/>
        </w:rPr>
        <w:t xml:space="preserve"> у висини накнаде коју имају чланови радних тела Скупштине општине Лапово по присуству седници</w:t>
      </w:r>
      <w:r w:rsidR="00DF46FA" w:rsidRPr="00915BC8">
        <w:rPr>
          <w:lang w:val="sr-Cyrl-RS"/>
        </w:rPr>
        <w:t>.</w:t>
      </w:r>
    </w:p>
    <w:p w14:paraId="14C28BAC" w14:textId="77777777" w:rsidR="00F90AC7" w:rsidRPr="00915BC8" w:rsidRDefault="00513F07" w:rsidP="00091559">
      <w:pPr>
        <w:pStyle w:val="NoSpacing"/>
        <w:ind w:firstLine="720"/>
        <w:rPr>
          <w:lang w:val="sr-Cyrl-RS"/>
        </w:rPr>
      </w:pPr>
      <w:r w:rsidRPr="00915BC8">
        <w:rPr>
          <w:lang w:val="sr-Cyrl-RS"/>
        </w:rPr>
        <w:lastRenderedPageBreak/>
        <w:t xml:space="preserve">Секретарка Комисије има право на накнаду за рад по седници у износу од </w:t>
      </w:r>
      <w:r w:rsidR="00F90AC7" w:rsidRPr="00915BC8">
        <w:rPr>
          <w:lang w:val="sr-Cyrl-RS"/>
        </w:rPr>
        <w:t>2.000,00</w:t>
      </w:r>
      <w:r w:rsidRPr="00915BC8">
        <w:rPr>
          <w:lang w:val="sr-Cyrl-RS"/>
        </w:rPr>
        <w:t xml:space="preserve"> динара</w:t>
      </w:r>
      <w:r w:rsidR="00F90AC7" w:rsidRPr="00915BC8">
        <w:rPr>
          <w:lang w:val="sr-Cyrl-RS"/>
        </w:rPr>
        <w:t>.</w:t>
      </w:r>
    </w:p>
    <w:p w14:paraId="0072EF38" w14:textId="7D4F7F8A" w:rsidR="00513F07" w:rsidRPr="00915BC8" w:rsidRDefault="00F90AC7" w:rsidP="00091559">
      <w:pPr>
        <w:pStyle w:val="NoSpacing"/>
        <w:ind w:firstLine="720"/>
        <w:rPr>
          <w:lang w:val="sr-Cyrl-RS"/>
        </w:rPr>
      </w:pPr>
      <w:r w:rsidRPr="00915BC8">
        <w:rPr>
          <w:lang w:val="sr-Cyrl-RS"/>
        </w:rPr>
        <w:t>Секретар и чланови Комисије који су запослени у Општинској управи општине Лапово имају право на накнаду</w:t>
      </w:r>
      <w:r w:rsidR="00513F07" w:rsidRPr="00915BC8">
        <w:rPr>
          <w:lang w:val="sr-Cyrl-RS"/>
        </w:rPr>
        <w:t>, уколико се седнице Комисије одржавају ван редовног радног времена Општинске управе општине Лапово.</w:t>
      </w:r>
    </w:p>
    <w:p w14:paraId="3E28A92C" w14:textId="77777777" w:rsidR="00F90AC7" w:rsidRPr="00915BC8" w:rsidRDefault="00F90AC7" w:rsidP="00C80290">
      <w:pPr>
        <w:pStyle w:val="NoSpacing"/>
        <w:jc w:val="center"/>
        <w:rPr>
          <w:b/>
          <w:lang w:val="sr-Cyrl-RS"/>
        </w:rPr>
      </w:pPr>
    </w:p>
    <w:p w14:paraId="6D6FBAF2" w14:textId="35D8184A" w:rsidR="00C80290" w:rsidRPr="00915BC8" w:rsidRDefault="00C80290" w:rsidP="00C80290">
      <w:pPr>
        <w:pStyle w:val="NoSpacing"/>
        <w:jc w:val="center"/>
        <w:rPr>
          <w:b/>
          <w:lang w:val="sr-Cyrl-RS"/>
        </w:rPr>
      </w:pPr>
      <w:r w:rsidRPr="00915BC8">
        <w:rPr>
          <w:b/>
          <w:lang w:val="sr-Cyrl-RS"/>
        </w:rPr>
        <w:t>Члан 7.</w:t>
      </w:r>
    </w:p>
    <w:p w14:paraId="7263D3F1" w14:textId="4D96C8AE" w:rsidR="00DF46FA" w:rsidRPr="00915BC8" w:rsidRDefault="00C80290" w:rsidP="00B66E76">
      <w:pPr>
        <w:pStyle w:val="NoSpacing"/>
        <w:rPr>
          <w:lang w:val="sr-Cyrl-RS"/>
        </w:rPr>
      </w:pPr>
      <w:r w:rsidRPr="00915BC8">
        <w:rPr>
          <w:lang w:val="sr-Cyrl-RS"/>
        </w:rPr>
        <w:tab/>
      </w:r>
      <w:r w:rsidR="00DF46FA" w:rsidRPr="00915BC8">
        <w:rPr>
          <w:lang w:val="sr-Cyrl-RS"/>
        </w:rPr>
        <w:t>Ступањем на снагу овог Решења престаје да важи Решење</w:t>
      </w:r>
      <w:r w:rsidR="00E8668C" w:rsidRPr="00915BC8">
        <w:rPr>
          <w:lang w:val="sr-Cyrl-RS"/>
        </w:rPr>
        <w:t xml:space="preserve"> о образовању Комисије за спровођење конкурса за избор директора јавних предузећа чији је оснивач општина Лапово („Службени гласник општине Лапово“, број 6/21)</w:t>
      </w:r>
      <w:r w:rsidR="00B66E76" w:rsidRPr="00915BC8">
        <w:rPr>
          <w:lang w:val="sr-Cyrl-RS"/>
        </w:rPr>
        <w:t>.</w:t>
      </w:r>
    </w:p>
    <w:p w14:paraId="7AC6B278" w14:textId="77777777" w:rsidR="00DF46FA" w:rsidRPr="00915BC8" w:rsidRDefault="00DF46FA" w:rsidP="00C80290">
      <w:pPr>
        <w:pStyle w:val="NoSpacing"/>
        <w:rPr>
          <w:lang w:val="sr-Cyrl-RS"/>
        </w:rPr>
      </w:pPr>
    </w:p>
    <w:p w14:paraId="33B9916B" w14:textId="77777777" w:rsidR="00C80290" w:rsidRPr="00915BC8" w:rsidRDefault="00C80290" w:rsidP="00C80290">
      <w:pPr>
        <w:pStyle w:val="NoSpacing"/>
        <w:jc w:val="center"/>
        <w:rPr>
          <w:b/>
          <w:lang w:val="sr-Cyrl-RS"/>
        </w:rPr>
      </w:pPr>
      <w:r w:rsidRPr="00915BC8">
        <w:rPr>
          <w:b/>
          <w:lang w:val="sr-Cyrl-RS"/>
        </w:rPr>
        <w:t>Члан 8.</w:t>
      </w:r>
    </w:p>
    <w:p w14:paraId="710C7808" w14:textId="77777777" w:rsidR="00DF46FA" w:rsidRPr="00915BC8" w:rsidRDefault="00C80290" w:rsidP="00C80290">
      <w:pPr>
        <w:pStyle w:val="NoSpacing"/>
        <w:rPr>
          <w:lang w:val="sr-Cyrl-RS"/>
        </w:rPr>
      </w:pPr>
      <w:r w:rsidRPr="00915BC8">
        <w:rPr>
          <w:lang w:val="sr-Cyrl-RS"/>
        </w:rPr>
        <w:tab/>
      </w:r>
      <w:r w:rsidR="00DF46FA" w:rsidRPr="00915BC8">
        <w:rPr>
          <w:lang w:val="sr-Cyrl-RS"/>
        </w:rPr>
        <w:t xml:space="preserve">Ово Решење објавити у </w:t>
      </w:r>
      <w:r w:rsidRPr="00915BC8">
        <w:rPr>
          <w:lang w:val="sr-Cyrl-RS"/>
        </w:rPr>
        <w:t>„</w:t>
      </w:r>
      <w:r w:rsidR="00DF46FA" w:rsidRPr="00915BC8">
        <w:rPr>
          <w:lang w:val="sr-Cyrl-RS"/>
        </w:rPr>
        <w:t>Службеном гласнику општине Лапово</w:t>
      </w:r>
      <w:r w:rsidRPr="00915BC8">
        <w:rPr>
          <w:lang w:val="sr-Cyrl-RS"/>
        </w:rPr>
        <w:t>“</w:t>
      </w:r>
      <w:r w:rsidR="00DF46FA" w:rsidRPr="00915BC8">
        <w:rPr>
          <w:lang w:val="sr-Cyrl-RS"/>
        </w:rPr>
        <w:t>.</w:t>
      </w:r>
    </w:p>
    <w:p w14:paraId="0665B3A9" w14:textId="77777777" w:rsidR="00FB2026" w:rsidRPr="00915BC8" w:rsidRDefault="00FB2026" w:rsidP="00C80290">
      <w:pPr>
        <w:pStyle w:val="NoSpacing"/>
        <w:rPr>
          <w:lang w:val="sr-Cyrl-RS"/>
        </w:rPr>
      </w:pPr>
    </w:p>
    <w:p w14:paraId="06AA0B7A" w14:textId="77777777" w:rsidR="00C80290" w:rsidRPr="00915BC8" w:rsidRDefault="00C80290" w:rsidP="00C80290">
      <w:pPr>
        <w:pStyle w:val="NoSpacing"/>
        <w:rPr>
          <w:lang w:val="sr-Cyrl-RS"/>
        </w:rPr>
      </w:pPr>
    </w:p>
    <w:p w14:paraId="4486F9D2" w14:textId="77777777" w:rsidR="00DF46FA" w:rsidRPr="00915BC8" w:rsidRDefault="00C80290" w:rsidP="00C80290">
      <w:pPr>
        <w:pStyle w:val="NoSpacing"/>
        <w:jc w:val="right"/>
        <w:rPr>
          <w:b/>
          <w:lang w:val="sr-Cyrl-RS"/>
        </w:rPr>
      </w:pPr>
      <w:r w:rsidRPr="00915BC8">
        <w:rPr>
          <w:b/>
          <w:lang w:val="sr-Cyrl-RS"/>
        </w:rPr>
        <w:t xml:space="preserve">ПРЕДСЕДНИЦА </w:t>
      </w:r>
    </w:p>
    <w:p w14:paraId="4B98B277" w14:textId="77777777" w:rsidR="00DF46FA" w:rsidRPr="00915BC8" w:rsidRDefault="00C80290" w:rsidP="00FB2026">
      <w:pPr>
        <w:pStyle w:val="NoSpacing"/>
        <w:jc w:val="right"/>
        <w:rPr>
          <w:lang w:val="sr-Cyrl-RS"/>
        </w:rPr>
      </w:pPr>
      <w:proofErr w:type="spellStart"/>
      <w:r w:rsidRPr="00915BC8">
        <w:rPr>
          <w:b/>
          <w:lang w:val="sr-Cyrl-RS"/>
        </w:rPr>
        <w:t>Мирела</w:t>
      </w:r>
      <w:proofErr w:type="spellEnd"/>
      <w:r w:rsidRPr="00915BC8">
        <w:rPr>
          <w:b/>
          <w:lang w:val="sr-Cyrl-RS"/>
        </w:rPr>
        <w:t xml:space="preserve"> Раденковић</w:t>
      </w:r>
    </w:p>
    <w:p w14:paraId="08D38952" w14:textId="77777777" w:rsidR="000D6044" w:rsidRPr="00915BC8" w:rsidRDefault="000D6044" w:rsidP="00C80290">
      <w:pPr>
        <w:pStyle w:val="NoSpacing"/>
        <w:rPr>
          <w:lang w:val="sr-Cyrl-RS"/>
        </w:rPr>
      </w:pPr>
    </w:p>
    <w:p w14:paraId="79EEBCA1" w14:textId="77777777" w:rsidR="000D6044" w:rsidRPr="00915BC8" w:rsidRDefault="000D6044" w:rsidP="00C80290">
      <w:pPr>
        <w:pStyle w:val="NoSpacing"/>
        <w:rPr>
          <w:lang w:val="sr-Cyrl-RS"/>
        </w:rPr>
      </w:pPr>
    </w:p>
    <w:p w14:paraId="3CCC8699" w14:textId="77777777" w:rsidR="000D6044" w:rsidRPr="00915BC8" w:rsidRDefault="000D6044" w:rsidP="00C80290">
      <w:pPr>
        <w:pStyle w:val="NoSpacing"/>
        <w:rPr>
          <w:lang w:val="sr-Cyrl-RS"/>
        </w:rPr>
      </w:pPr>
    </w:p>
    <w:p w14:paraId="03F68E16" w14:textId="77777777" w:rsidR="00DF46FA" w:rsidRPr="00915BC8" w:rsidRDefault="00DF46FA" w:rsidP="00C80290">
      <w:pPr>
        <w:pStyle w:val="NoSpacing"/>
        <w:jc w:val="center"/>
        <w:rPr>
          <w:b/>
          <w:lang w:val="sr-Cyrl-RS"/>
        </w:rPr>
      </w:pPr>
      <w:r w:rsidRPr="00915BC8">
        <w:rPr>
          <w:b/>
          <w:lang w:val="sr-Cyrl-RS"/>
        </w:rPr>
        <w:t>О б р а з л о ж е њ е</w:t>
      </w:r>
    </w:p>
    <w:p w14:paraId="24B5843D" w14:textId="782DB74E" w:rsidR="00693350" w:rsidRPr="00915BC8" w:rsidRDefault="00DF46FA" w:rsidP="00693350">
      <w:pPr>
        <w:pStyle w:val="NoSpacing"/>
        <w:rPr>
          <w:lang w:val="sr-Cyrl-RS"/>
        </w:rPr>
      </w:pPr>
      <w:r w:rsidRPr="00915BC8">
        <w:rPr>
          <w:lang w:val="sr-Cyrl-RS"/>
        </w:rPr>
        <w:tab/>
        <w:t xml:space="preserve">Правни основ за доношење овог решења садржан је у члану 34. Закона о јавним предузећима којим је прописано да Комисију </w:t>
      </w:r>
      <w:r w:rsidR="00C80290" w:rsidRPr="00915BC8">
        <w:rPr>
          <w:lang w:val="sr-Cyrl-RS"/>
        </w:rPr>
        <w:t xml:space="preserve">јединице локалне самоуправе </w:t>
      </w:r>
      <w:r w:rsidRPr="00915BC8">
        <w:rPr>
          <w:lang w:val="sr-Cyrl-RS"/>
        </w:rPr>
        <w:t>за спровођење конкурса</w:t>
      </w:r>
      <w:r w:rsidR="00C80290" w:rsidRPr="00915BC8">
        <w:rPr>
          <w:lang w:val="sr-Cyrl-RS"/>
        </w:rPr>
        <w:t xml:space="preserve"> за избор директора</w:t>
      </w:r>
      <w:r w:rsidRPr="00915BC8">
        <w:rPr>
          <w:lang w:val="sr-Cyrl-RS"/>
        </w:rPr>
        <w:t xml:space="preserve"> </w:t>
      </w:r>
      <w:r w:rsidR="00693350" w:rsidRPr="00915BC8">
        <w:rPr>
          <w:lang w:val="sr-Cyrl-RS"/>
        </w:rPr>
        <w:t>која</w:t>
      </w:r>
      <w:r w:rsidRPr="00915BC8">
        <w:rPr>
          <w:lang w:val="sr-Cyrl-RS"/>
        </w:rPr>
        <w:t xml:space="preserve"> има пет чланова, од којих је један председник</w:t>
      </w:r>
      <w:r w:rsidR="00C80290" w:rsidRPr="00915BC8">
        <w:rPr>
          <w:lang w:val="sr-Cyrl-RS"/>
        </w:rPr>
        <w:t>,</w:t>
      </w:r>
      <w:r w:rsidRPr="00915BC8">
        <w:rPr>
          <w:lang w:val="sr-Cyrl-RS"/>
        </w:rPr>
        <w:t xml:space="preserve"> образује орган који је статутом јединице локалне самоуправе одређен као надлежан за именовање директора</w:t>
      </w:r>
      <w:r w:rsidR="00B3064B" w:rsidRPr="00915BC8">
        <w:rPr>
          <w:lang w:val="sr-Cyrl-RS"/>
        </w:rPr>
        <w:t>, док је</w:t>
      </w:r>
      <w:r w:rsidRPr="00915BC8">
        <w:rPr>
          <w:lang w:val="sr-Cyrl-RS"/>
        </w:rPr>
        <w:t xml:space="preserve"> члан</w:t>
      </w:r>
      <w:r w:rsidR="00B3064B" w:rsidRPr="00915BC8">
        <w:rPr>
          <w:lang w:val="sr-Cyrl-RS"/>
        </w:rPr>
        <w:t>ом</w:t>
      </w:r>
      <w:r w:rsidRPr="00915BC8">
        <w:rPr>
          <w:lang w:val="sr-Cyrl-RS"/>
        </w:rPr>
        <w:t xml:space="preserve"> 3</w:t>
      </w:r>
      <w:r w:rsidR="00C80290" w:rsidRPr="00915BC8">
        <w:rPr>
          <w:lang w:val="sr-Cyrl-RS"/>
        </w:rPr>
        <w:t>7</w:t>
      </w:r>
      <w:r w:rsidRPr="00915BC8">
        <w:rPr>
          <w:lang w:val="sr-Cyrl-RS"/>
        </w:rPr>
        <w:t xml:space="preserve">. став 1. тачка </w:t>
      </w:r>
      <w:r w:rsidR="00C80290" w:rsidRPr="00915BC8">
        <w:rPr>
          <w:lang w:val="sr-Cyrl-RS"/>
        </w:rPr>
        <w:t>11</w:t>
      </w:r>
      <w:r w:rsidRPr="00915BC8">
        <w:rPr>
          <w:lang w:val="sr-Cyrl-RS"/>
        </w:rPr>
        <w:t>. Статута општине</w:t>
      </w:r>
      <w:r w:rsidR="00C80290" w:rsidRPr="00915BC8">
        <w:rPr>
          <w:lang w:val="sr-Cyrl-RS"/>
        </w:rPr>
        <w:t xml:space="preserve"> Лапово</w:t>
      </w:r>
      <w:r w:rsidR="00AB279C" w:rsidRPr="00915BC8">
        <w:rPr>
          <w:lang w:val="sr-Cyrl-RS"/>
        </w:rPr>
        <w:t xml:space="preserve"> </w:t>
      </w:r>
      <w:r w:rsidRPr="00915BC8">
        <w:rPr>
          <w:lang w:val="sr-Cyrl-RS"/>
        </w:rPr>
        <w:t xml:space="preserve">прописано да Скупштина општине Лапово </w:t>
      </w:r>
      <w:r w:rsidR="00693350" w:rsidRPr="00915BC8">
        <w:rPr>
          <w:lang w:val="sr-Cyrl-RS"/>
        </w:rPr>
        <w:t>именује и разрешава директора јавног предузећа чији је оснивач у склад</w:t>
      </w:r>
      <w:r w:rsidR="00507B92" w:rsidRPr="00915BC8">
        <w:rPr>
          <w:lang w:val="sr-Cyrl-RS"/>
        </w:rPr>
        <w:t>у са законом и оснивачким актом.</w:t>
      </w:r>
    </w:p>
    <w:p w14:paraId="629ECC02" w14:textId="7512BB7F" w:rsidR="00507B92" w:rsidRPr="00915BC8" w:rsidRDefault="00507B92" w:rsidP="00507B92">
      <w:pPr>
        <w:pStyle w:val="NoSpacing"/>
        <w:rPr>
          <w:lang w:val="sr-Cyrl-RS"/>
        </w:rPr>
      </w:pPr>
      <w:r w:rsidRPr="00915BC8">
        <w:rPr>
          <w:lang w:val="sr-Cyrl-RS"/>
        </w:rPr>
        <w:tab/>
        <w:t xml:space="preserve">Чланом 8. Одлуке о начину и поступку избора и именовања директора јавних предузећа чији је оснивач општина Лапово је прописано да јавни конкурс за избор директора спроводи Комисија за спровођење конкурса за избор директора јавних предузећа чији је оснивач </w:t>
      </w:r>
      <w:r w:rsidR="00A3270E" w:rsidRPr="00915BC8">
        <w:rPr>
          <w:lang w:val="sr-Cyrl-RS"/>
        </w:rPr>
        <w:t>О</w:t>
      </w:r>
      <w:r w:rsidRPr="00915BC8">
        <w:rPr>
          <w:lang w:val="sr-Cyrl-RS"/>
        </w:rPr>
        <w:t xml:space="preserve">пштина Лапово коју образује Скупштина општине, посебним решењем у складу са Законом и овом одлуком. Комисија има пет чланова од којих је један председник. Секретар Комисије именује се из реда дипломираних правника запослених у </w:t>
      </w:r>
      <w:r w:rsidR="00A3270E" w:rsidRPr="00915BC8">
        <w:rPr>
          <w:lang w:val="sr-Cyrl-RS"/>
        </w:rPr>
        <w:t>О</w:t>
      </w:r>
      <w:r w:rsidRPr="00915BC8">
        <w:rPr>
          <w:lang w:val="sr-Cyrl-RS"/>
        </w:rPr>
        <w:t>пштинској управи општине Лапово.</w:t>
      </w:r>
    </w:p>
    <w:p w14:paraId="01055D3F" w14:textId="3998D967" w:rsidR="00507B92" w:rsidRPr="00915BC8" w:rsidRDefault="00507B92" w:rsidP="00693350">
      <w:pPr>
        <w:pStyle w:val="NoSpacing"/>
        <w:rPr>
          <w:lang w:val="sr-Cyrl-RS"/>
        </w:rPr>
      </w:pPr>
      <w:r w:rsidRPr="00915BC8">
        <w:rPr>
          <w:lang w:val="sr-Cyrl-RS"/>
        </w:rPr>
        <w:tab/>
        <w:t>Чланом 9. је прописано да се Комисија именује на период од три године.</w:t>
      </w:r>
      <w:r w:rsidR="00BB35A4" w:rsidRPr="00915BC8">
        <w:rPr>
          <w:lang w:val="sr-Cyrl-RS"/>
        </w:rPr>
        <w:t xml:space="preserve"> </w:t>
      </w:r>
      <w:r w:rsidRPr="00915BC8">
        <w:rPr>
          <w:lang w:val="sr-Cyrl-RS"/>
        </w:rPr>
        <w:t xml:space="preserve">Председник и чланови комисије </w:t>
      </w:r>
      <w:r w:rsidR="00BB35A4" w:rsidRPr="00915BC8">
        <w:rPr>
          <w:lang w:val="sr-Cyrl-RS"/>
        </w:rPr>
        <w:t xml:space="preserve">не могу бити народни посланици, </w:t>
      </w:r>
      <w:r w:rsidRPr="00915BC8">
        <w:rPr>
          <w:lang w:val="sr-Cyrl-RS"/>
        </w:rPr>
        <w:t>одборници у Скупштини општине Лапово, као ни изабрана, именована и</w:t>
      </w:r>
      <w:r w:rsidR="00BB35A4" w:rsidRPr="00915BC8">
        <w:rPr>
          <w:lang w:val="sr-Cyrl-RS"/>
        </w:rPr>
        <w:t xml:space="preserve"> </w:t>
      </w:r>
      <w:r w:rsidRPr="00915BC8">
        <w:rPr>
          <w:lang w:val="sr-Cyrl-RS"/>
        </w:rPr>
        <w:t>постављена лица у органима општине.</w:t>
      </w:r>
      <w:r w:rsidR="00BB35A4" w:rsidRPr="00915BC8">
        <w:rPr>
          <w:lang w:val="sr-Cyrl-RS"/>
        </w:rPr>
        <w:t xml:space="preserve"> Ставом 3. истог члана је прописано да </w:t>
      </w:r>
      <w:r w:rsidRPr="00915BC8">
        <w:rPr>
          <w:lang w:val="sr-Cyrl-RS"/>
        </w:rPr>
        <w:t>Комисија има право на накнаду за свој рад.</w:t>
      </w:r>
    </w:p>
    <w:p w14:paraId="45D6D84F" w14:textId="23197514" w:rsidR="00DF46FA" w:rsidRPr="00915BC8" w:rsidRDefault="00DF46FA" w:rsidP="00693350">
      <w:pPr>
        <w:pStyle w:val="NoSpacing"/>
        <w:rPr>
          <w:lang w:val="sr-Cyrl-RS"/>
        </w:rPr>
      </w:pPr>
      <w:r w:rsidRPr="00915BC8">
        <w:rPr>
          <w:lang w:val="sr-Cyrl-RS"/>
        </w:rPr>
        <w:tab/>
        <w:t xml:space="preserve">Разлог за доношење овог Решење јесте </w:t>
      </w:r>
      <w:r w:rsidR="00693350" w:rsidRPr="00915BC8">
        <w:rPr>
          <w:lang w:val="sr-Cyrl-RS"/>
        </w:rPr>
        <w:t xml:space="preserve">истек мандата претходно именованих чланова Комисије за спровођење конкурса за избор директора јавних предузећа чији је оснивач </w:t>
      </w:r>
      <w:r w:rsidR="00AB279C" w:rsidRPr="00915BC8">
        <w:rPr>
          <w:lang w:val="sr-Cyrl-RS"/>
        </w:rPr>
        <w:t>О</w:t>
      </w:r>
      <w:r w:rsidR="00693350" w:rsidRPr="00915BC8">
        <w:rPr>
          <w:lang w:val="sr-Cyrl-RS"/>
        </w:rPr>
        <w:t>пштина Лапово</w:t>
      </w:r>
      <w:r w:rsidRPr="00915BC8">
        <w:rPr>
          <w:lang w:val="sr-Cyrl-RS"/>
        </w:rPr>
        <w:t>.</w:t>
      </w:r>
    </w:p>
    <w:p w14:paraId="68597240" w14:textId="22AD4E91" w:rsidR="000810CE" w:rsidRPr="00915BC8" w:rsidRDefault="00DF46FA" w:rsidP="00C80290">
      <w:pPr>
        <w:pStyle w:val="NoSpacing"/>
        <w:rPr>
          <w:lang w:val="sr-Cyrl-RS"/>
        </w:rPr>
      </w:pPr>
      <w:r w:rsidRPr="00915BC8">
        <w:rPr>
          <w:lang w:val="sr-Cyrl-RS"/>
        </w:rPr>
        <w:tab/>
        <w:t>На основу наведеног</w:t>
      </w:r>
      <w:r w:rsidR="00AB279C" w:rsidRPr="00915BC8">
        <w:rPr>
          <w:lang w:val="sr-Cyrl-RS"/>
        </w:rPr>
        <w:t>, по предлогу овлашћених предлагача,</w:t>
      </w:r>
      <w:r w:rsidRPr="00915BC8">
        <w:rPr>
          <w:lang w:val="sr-Cyrl-RS"/>
        </w:rPr>
        <w:t xml:space="preserve"> дон</w:t>
      </w:r>
      <w:r w:rsidR="00AB279C" w:rsidRPr="00915BC8">
        <w:rPr>
          <w:lang w:val="sr-Cyrl-RS"/>
        </w:rPr>
        <w:t xml:space="preserve">ето је </w:t>
      </w:r>
      <w:r w:rsidRPr="00915BC8">
        <w:rPr>
          <w:lang w:val="sr-Cyrl-RS"/>
        </w:rPr>
        <w:t>Решење као у диспозитиву.</w:t>
      </w:r>
    </w:p>
    <w:sectPr w:rsidR="000810CE" w:rsidRPr="00915BC8" w:rsidSect="000D6044">
      <w:footerReference w:type="defaul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D1943" w14:textId="77777777" w:rsidR="009323AC" w:rsidRDefault="009323AC" w:rsidP="00A3270E">
      <w:r>
        <w:separator/>
      </w:r>
    </w:p>
  </w:endnote>
  <w:endnote w:type="continuationSeparator" w:id="0">
    <w:p w14:paraId="4318ACF1" w14:textId="77777777" w:rsidR="009323AC" w:rsidRDefault="009323AC" w:rsidP="00A3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96031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C6B3DB" w14:textId="0A4DD22C" w:rsidR="00A3270E" w:rsidRDefault="00A327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88712F" w14:textId="77777777" w:rsidR="00A3270E" w:rsidRDefault="00A32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CC5A7" w14:textId="77777777" w:rsidR="009323AC" w:rsidRDefault="009323AC" w:rsidP="00A3270E">
      <w:r>
        <w:separator/>
      </w:r>
    </w:p>
  </w:footnote>
  <w:footnote w:type="continuationSeparator" w:id="0">
    <w:p w14:paraId="28BD4A53" w14:textId="77777777" w:rsidR="009323AC" w:rsidRDefault="009323AC" w:rsidP="00A32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233DF"/>
    <w:multiLevelType w:val="hybridMultilevel"/>
    <w:tmpl w:val="2536101E"/>
    <w:lvl w:ilvl="0" w:tplc="C9AE9E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0309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3164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FA"/>
    <w:rsid w:val="00016EF7"/>
    <w:rsid w:val="0003639C"/>
    <w:rsid w:val="000810CE"/>
    <w:rsid w:val="0009006B"/>
    <w:rsid w:val="00091559"/>
    <w:rsid w:val="000A30EC"/>
    <w:rsid w:val="000B0FB5"/>
    <w:rsid w:val="000B6692"/>
    <w:rsid w:val="000D6044"/>
    <w:rsid w:val="00104E01"/>
    <w:rsid w:val="00111D6F"/>
    <w:rsid w:val="00177352"/>
    <w:rsid w:val="0018477A"/>
    <w:rsid w:val="001E23C5"/>
    <w:rsid w:val="00214856"/>
    <w:rsid w:val="00214D06"/>
    <w:rsid w:val="00267955"/>
    <w:rsid w:val="002F3691"/>
    <w:rsid w:val="00304E0C"/>
    <w:rsid w:val="003138A5"/>
    <w:rsid w:val="003867DE"/>
    <w:rsid w:val="003E796C"/>
    <w:rsid w:val="00413804"/>
    <w:rsid w:val="00436F5B"/>
    <w:rsid w:val="004434ED"/>
    <w:rsid w:val="004A3013"/>
    <w:rsid w:val="004C5A6D"/>
    <w:rsid w:val="00507B92"/>
    <w:rsid w:val="00513F07"/>
    <w:rsid w:val="00524001"/>
    <w:rsid w:val="00586521"/>
    <w:rsid w:val="005B15FA"/>
    <w:rsid w:val="005F0475"/>
    <w:rsid w:val="0060725E"/>
    <w:rsid w:val="0064326F"/>
    <w:rsid w:val="00693350"/>
    <w:rsid w:val="007274D8"/>
    <w:rsid w:val="007504B2"/>
    <w:rsid w:val="00750B59"/>
    <w:rsid w:val="007544FE"/>
    <w:rsid w:val="007C7679"/>
    <w:rsid w:val="007D2589"/>
    <w:rsid w:val="0081368C"/>
    <w:rsid w:val="00835D51"/>
    <w:rsid w:val="008371D1"/>
    <w:rsid w:val="00857742"/>
    <w:rsid w:val="008633F3"/>
    <w:rsid w:val="008A3705"/>
    <w:rsid w:val="008E3489"/>
    <w:rsid w:val="008E68F3"/>
    <w:rsid w:val="009114ED"/>
    <w:rsid w:val="00915BC8"/>
    <w:rsid w:val="009306A4"/>
    <w:rsid w:val="009323AC"/>
    <w:rsid w:val="0093358D"/>
    <w:rsid w:val="00961871"/>
    <w:rsid w:val="009A5B9A"/>
    <w:rsid w:val="009B6935"/>
    <w:rsid w:val="009E6567"/>
    <w:rsid w:val="00A25915"/>
    <w:rsid w:val="00A3270E"/>
    <w:rsid w:val="00A41D08"/>
    <w:rsid w:val="00A452B6"/>
    <w:rsid w:val="00AB279C"/>
    <w:rsid w:val="00B274A0"/>
    <w:rsid w:val="00B3064B"/>
    <w:rsid w:val="00B66E76"/>
    <w:rsid w:val="00B965E6"/>
    <w:rsid w:val="00BB00F3"/>
    <w:rsid w:val="00BB35A4"/>
    <w:rsid w:val="00BF1567"/>
    <w:rsid w:val="00C0532B"/>
    <w:rsid w:val="00C07787"/>
    <w:rsid w:val="00C120CE"/>
    <w:rsid w:val="00C80290"/>
    <w:rsid w:val="00D11C74"/>
    <w:rsid w:val="00D54065"/>
    <w:rsid w:val="00DA5B4D"/>
    <w:rsid w:val="00DD790D"/>
    <w:rsid w:val="00DF46FA"/>
    <w:rsid w:val="00E07A52"/>
    <w:rsid w:val="00E57838"/>
    <w:rsid w:val="00E8668C"/>
    <w:rsid w:val="00EA4A79"/>
    <w:rsid w:val="00EB3E8E"/>
    <w:rsid w:val="00EB6225"/>
    <w:rsid w:val="00F8444A"/>
    <w:rsid w:val="00F90AC7"/>
    <w:rsid w:val="00FA5088"/>
    <w:rsid w:val="00FB2026"/>
    <w:rsid w:val="00FC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0D43B"/>
  <w15:chartTrackingRefBased/>
  <w15:docId w15:val="{853BF131-FCE3-458D-9736-C44D30C1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6FA"/>
    <w:rPr>
      <w:rFonts w:eastAsia="Times New Roman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71D1"/>
    <w:pPr>
      <w:jc w:val="both"/>
    </w:pPr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F46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r-Latn-CS" w:eastAsia="sr-Latn-CS"/>
    </w:rPr>
  </w:style>
  <w:style w:type="paragraph" w:customStyle="1" w:styleId="clan">
    <w:name w:val="clan"/>
    <w:basedOn w:val="Normal"/>
    <w:rsid w:val="00DF46FA"/>
    <w:pPr>
      <w:spacing w:before="240" w:after="120"/>
      <w:jc w:val="center"/>
    </w:pPr>
    <w:rPr>
      <w:rFonts w:ascii="Arial" w:hAnsi="Arial" w:cs="Arial"/>
      <w:b/>
      <w:bCs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C732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27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70E"/>
    <w:rPr>
      <w:rFonts w:eastAsia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327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70E"/>
    <w:rPr>
      <w:rFonts w:eastAsia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void(0)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651</Words>
  <Characters>3753</Characters>
  <Application>Microsoft Office Word</Application>
  <DocSecurity>0</DocSecurity>
  <Lines>81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Links>
    <vt:vector size="30" baseType="variant">
      <vt:variant>
        <vt:i4>6291564</vt:i4>
      </vt:variant>
      <vt:variant>
        <vt:i4>12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9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</dc:creator>
  <cp:keywords/>
  <cp:lastModifiedBy>Dejan Stajković</cp:lastModifiedBy>
  <cp:revision>16</cp:revision>
  <cp:lastPrinted>2021-03-23T07:42:00Z</cp:lastPrinted>
  <dcterms:created xsi:type="dcterms:W3CDTF">2025-07-23T06:12:00Z</dcterms:created>
  <dcterms:modified xsi:type="dcterms:W3CDTF">2025-09-11T08:08:00Z</dcterms:modified>
</cp:coreProperties>
</file>