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622AC892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ОБРАЗАЦ ПОНУДЕ</w:t>
      </w:r>
    </w:p>
    <w:p w14:paraId="7B919B9E" w14:textId="2EB9FC0D" w:rsidR="001C2F2A" w:rsidRDefault="001C2F2A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  <w:r w:rsidRPr="001C2F2A">
        <w:rPr>
          <w:bCs w:val="0"/>
          <w:sz w:val="23"/>
          <w:szCs w:val="23"/>
          <w:lang w:val="sr-Cyrl-RS"/>
        </w:rPr>
        <w:t xml:space="preserve">   за набавку услуге </w:t>
      </w:r>
      <w:r w:rsidR="00095A36" w:rsidRPr="00095A36">
        <w:rPr>
          <w:bCs w:val="0"/>
          <w:sz w:val="23"/>
          <w:szCs w:val="23"/>
          <w:lang w:val="sr-Cyrl-RS"/>
        </w:rPr>
        <w:t>изнајмљивања декоративне расвете</w:t>
      </w:r>
    </w:p>
    <w:p w14:paraId="38EB8712" w14:textId="77777777" w:rsidR="00095A36" w:rsidRPr="00F526F5" w:rsidRDefault="00095A36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43D52BEA" w14:textId="669BEECC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F526F5">
        <w:rPr>
          <w:sz w:val="23"/>
          <w:szCs w:val="23"/>
        </w:rPr>
        <w:t>Број</w:t>
      </w:r>
      <w:proofErr w:type="spellEnd"/>
      <w:r w:rsidRPr="00F526F5">
        <w:rPr>
          <w:sz w:val="23"/>
          <w:szCs w:val="23"/>
        </w:rPr>
        <w:t xml:space="preserve"> </w:t>
      </w:r>
      <w:proofErr w:type="spellStart"/>
      <w:r w:rsidRPr="00F526F5">
        <w:rPr>
          <w:sz w:val="23"/>
          <w:szCs w:val="23"/>
        </w:rPr>
        <w:t>понуде</w:t>
      </w:r>
      <w:proofErr w:type="spellEnd"/>
      <w:r w:rsidRPr="00F526F5">
        <w:rPr>
          <w:sz w:val="23"/>
          <w:szCs w:val="23"/>
        </w:rPr>
        <w:t xml:space="preserve"> _________________</w:t>
      </w:r>
      <w:proofErr w:type="spellStart"/>
      <w:r w:rsidRPr="00F526F5">
        <w:rPr>
          <w:sz w:val="23"/>
          <w:szCs w:val="23"/>
        </w:rPr>
        <w:t>од</w:t>
      </w:r>
      <w:proofErr w:type="spellEnd"/>
      <w:r w:rsidRPr="00F526F5">
        <w:rPr>
          <w:sz w:val="23"/>
          <w:szCs w:val="23"/>
        </w:rPr>
        <w:t xml:space="preserve"> </w:t>
      </w:r>
      <w:r w:rsidR="002C3217">
        <w:rPr>
          <w:sz w:val="23"/>
          <w:szCs w:val="23"/>
          <w:lang w:val="sr-Cyrl-RS"/>
        </w:rPr>
        <w:t>_____________</w:t>
      </w:r>
      <w:r w:rsidR="00D904B3" w:rsidRPr="00F526F5">
        <w:rPr>
          <w:sz w:val="23"/>
          <w:szCs w:val="23"/>
          <w:lang w:val="sr-Cyrl-RS"/>
        </w:rPr>
        <w:t xml:space="preserve"> </w:t>
      </w:r>
      <w:proofErr w:type="spellStart"/>
      <w:r w:rsidRPr="00F526F5">
        <w:rPr>
          <w:sz w:val="23"/>
          <w:szCs w:val="23"/>
        </w:rPr>
        <w:t>године</w:t>
      </w:r>
      <w:proofErr w:type="spellEnd"/>
    </w:p>
    <w:p w14:paraId="517A7AF1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2A94E0F8" w14:textId="4F701C41" w:rsidR="00867B38" w:rsidRPr="00F526F5" w:rsidRDefault="00D904B3" w:rsidP="004C63B2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  <w:lang w:val="sr-Cyrl-RS"/>
        </w:rPr>
        <w:t xml:space="preserve">    </w:t>
      </w:r>
      <w:r w:rsidR="00532C3B" w:rsidRPr="00F526F5">
        <w:rPr>
          <w:sz w:val="23"/>
          <w:szCs w:val="23"/>
        </w:rPr>
        <w:t>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F526F5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наручиоца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Општинска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Његошева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18, 34220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Одговорно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лице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7C9D0446" w:rsidR="00532C3B" w:rsidRPr="00F526F5" w:rsidRDefault="00095A3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заменик</w:t>
            </w:r>
            <w:r w:rsidR="001D4C86"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н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proofErr w:type="spellEnd"/>
            <w:r w:rsidR="001D4C86"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1D4C86"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пштинске</w:t>
            </w:r>
            <w:proofErr w:type="spellEnd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управе</w:t>
            </w:r>
            <w:proofErr w:type="spellEnd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F526F5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факса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F526F5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F526F5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F526F5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F526F5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F526F5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трезор</w:t>
            </w:r>
            <w:proofErr w:type="spellEnd"/>
          </w:p>
        </w:tc>
      </w:tr>
      <w:tr w:rsidR="00532C3B" w:rsidRPr="00F526F5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текућег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рачуна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F526F5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F526F5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F526F5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52D12191" w:rsidR="00532C3B" w:rsidRPr="00F526F5" w:rsidRDefault="00532C3B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F526F5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F526F5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3BAFB5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EFC9C" w14:textId="77777777" w:rsidR="00532C3B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1F1C1B8D" w14:textId="0D604836" w:rsidR="00095567" w:rsidRPr="00F526F5" w:rsidRDefault="00095567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FCD" w14:textId="75B1E8CA" w:rsidR="00E5091D" w:rsidRPr="00F526F5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480D5EC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5ED16A4C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идентификациони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22E7DE2C" w:rsidR="00532C3B" w:rsidRPr="001B0B6D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особе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контакт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3442FB6D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(e-mail):</w:t>
            </w:r>
          </w:p>
          <w:p w14:paraId="4270CB7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08B45C58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2882CD32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0A4743FC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рачуна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и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банке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3004C92F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6B07CDDF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695F19D7" w:rsidR="00532C3B" w:rsidRPr="00F526F5" w:rsidRDefault="00E96D23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val="sr-Cyrl-RS" w:eastAsia="hi-IN" w:bidi="hi-IN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</w:t>
            </w:r>
            <w:proofErr w:type="spellEnd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овлашћено</w:t>
            </w:r>
            <w:proofErr w:type="spellEnd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потписивање</w:t>
            </w:r>
            <w:proofErr w:type="spellEnd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E9CE" w14:textId="77777777" w:rsidR="00A27649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571CE1D" w:rsidR="002C3217" w:rsidRPr="00F526F5" w:rsidRDefault="002C3217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F526F5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859A1DD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1A3A4DB" w14:textId="16A25151" w:rsidR="00564C1F" w:rsidRDefault="00564C1F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C163CDB" w14:textId="1DAA9AD2" w:rsidR="002C3217" w:rsidRDefault="002C3217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5022EED" w14:textId="77777777" w:rsidR="005F4E25" w:rsidRPr="00F526F5" w:rsidRDefault="005F4E25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024FF070" w:rsidR="00D904B3" w:rsidRPr="00F526F5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526F5">
        <w:rPr>
          <w:b/>
          <w:bCs/>
          <w:sz w:val="23"/>
          <w:szCs w:val="23"/>
        </w:rPr>
        <w:lastRenderedPageBreak/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19"/>
        <w:gridCol w:w="1550"/>
      </w:tblGrid>
      <w:tr w:rsidR="00D904B3" w:rsidRPr="00F526F5" w14:paraId="5694E8AB" w14:textId="77777777" w:rsidTr="001B0B6D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6174F497" w:rsidR="00D904B3" w:rsidRPr="00E84C34" w:rsidRDefault="001C2F2A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за набавку </w:t>
            </w:r>
            <w:r w:rsidR="00095A36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услуге изнајмљивања декоративне расвете </w:t>
            </w:r>
            <w:r w:rsidR="00D904B3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1866D94B" w:rsidR="00D904B3" w:rsidRPr="00E84C34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4578CB" w:rsidRPr="0045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004745067 2025 08233 004 000 405 023 42 002</w:t>
            </w:r>
            <w:r w:rsidR="00E84C34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5F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2</w:t>
            </w:r>
            <w:r w:rsidR="0045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  <w:t>6</w:t>
            </w:r>
            <w:r w:rsidR="00C04FA2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.1</w:t>
            </w:r>
            <w:r w:rsidR="005F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</w:t>
            </w:r>
            <w:r w:rsidR="00C04FA2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</w:t>
            </w:r>
            <w:r w:rsidR="005F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5</w:t>
            </w:r>
            <w:r w:rsidR="00C04FA2"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 године</w:t>
            </w:r>
            <w:r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</w:p>
        </w:tc>
      </w:tr>
      <w:tr w:rsidR="00D904B3" w:rsidRPr="00F526F5" w14:paraId="3F7B75B1" w14:textId="77777777" w:rsidTr="001B0B6D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54A449E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Врста </w:t>
            </w:r>
            <w:r w:rsid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E84C34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E8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F526F5" w14:paraId="776C9FA2" w14:textId="77777777" w:rsidTr="001B0B6D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F526F5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0C83609" w:rsidR="00D904B3" w:rsidRPr="00F526F5" w:rsidRDefault="006C1A08" w:rsidP="0019267F">
            <w:pPr>
              <w:pStyle w:val="List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D904B3" w:rsidRPr="00F526F5" w14:paraId="610FBF3E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5178" w14:textId="77777777" w:rsidR="00D904B3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490B6A11" w14:textId="5DE6ED42" w:rsid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7F28F010" w14:textId="77777777" w:rsid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18B953D5" w14:textId="77777777" w:rsid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7E5EE2B6" w14:textId="4294B4BF" w:rsidR="00095A36" w:rsidRP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09" w14:textId="4B0711F2" w:rsidR="00D904B3" w:rsidRPr="004C63B2" w:rsidRDefault="00095A3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C63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Светлећи украс јелка</w:t>
            </w:r>
            <w:r w:rsidRPr="004C63B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(димензије: 270 х 270 х 700 cm) - Светлећа новогодишња фигура у облику јелке са звездом на врху. Материјал израде је метална конструкција, обложена са 150 LED сијалица и 450 метара гирланда. Звезда обложена LED цревом дужине 16 метара, висина: 100 cm. Заштита од напона додира и преоптерећења. степен заштите LED црева је IP65, а степен заштите сијалице је IP54. Снага LED црева и сијалица износи 1082 W. Тежина фигуре до 400 kg.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4004AD75" w:rsidR="00D904B3" w:rsidRPr="00F526F5" w:rsidRDefault="002C321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6E" w14:textId="3F543053" w:rsidR="00D904B3" w:rsidRPr="00F526F5" w:rsidRDefault="002C321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668562A4" w:rsidR="00D904B3" w:rsidRPr="001B0B6D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1BCEC5C2" w:rsidR="00D904B3" w:rsidRPr="001B0B6D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095A36" w:rsidRPr="00F526F5" w14:paraId="2DE977C7" w14:textId="77777777" w:rsidTr="001B0B6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E933" w14:textId="77777777" w:rsid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61BBB391" w14:textId="77777777" w:rsid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  <w:p w14:paraId="58B481EA" w14:textId="78E37DF2" w:rsidR="00095A36" w:rsidRPr="00095A36" w:rsidRDefault="00095A3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C8C0" w14:textId="2BE810F0" w:rsidR="00095A36" w:rsidRPr="005F4E25" w:rsidRDefault="00095A36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 w:rsidRPr="003F1E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Светлећ</w:t>
            </w:r>
            <w:r w:rsidR="00662E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и украс пролаз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(димензије: </w:t>
            </w:r>
            <w:r w:rsidR="003F1E27"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365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х 1</w:t>
            </w:r>
            <w:r w:rsidR="003F1E27"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</w:t>
            </w:r>
            <w:r w:rsidR="003F1E27"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x</w:t>
            </w:r>
            <w:r w:rsidR="003F1E27"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310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cm) - Материјал израде је 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кружна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метална конструкција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беле боје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у облику 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украса за јелку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, обложена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са 1000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LED сијалица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</w:t>
            </w:r>
            <w:r w:rsidR="00002F74" w:rsidRP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LED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цревом црвене боје, дужине 15 м на металном постољу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. Заштита од напона додира и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>преоптерећења, степен заштите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002F74"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сијалице је IP54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. Сијалице су високоефикасне LED диоде боје светла 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000 К. 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Снага</w:t>
            </w:r>
            <w:r w:rsidR="00002F74">
              <w:t xml:space="preserve"> </w:t>
            </w:r>
            <w:r w:rsidR="00002F74" w:rsidRP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LED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сијалица износи 35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w.</w:t>
            </w:r>
            <w:bookmarkStart w:id="0" w:name="_GoBack"/>
            <w:bookmarkEnd w:id="0"/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Украс је самостојећи</w:t>
            </w:r>
            <w:r w:rsidR="00002F7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једноделан</w:t>
            </w:r>
            <w:r w:rsidRPr="003F1E27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013" w14:textId="77777777" w:rsidR="00095A36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  <w:p w14:paraId="406A1FF4" w14:textId="17F1AE75" w:rsidR="00095A36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A1F1" w14:textId="3C9E1164" w:rsidR="00095A36" w:rsidRDefault="003F1E2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6D45" w14:textId="77777777" w:rsidR="00095A36" w:rsidRPr="001B0B6D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DE49" w14:textId="77777777" w:rsidR="00095A36" w:rsidRPr="001B0B6D" w:rsidRDefault="00095A3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74AC0F0B" w14:textId="77777777" w:rsidTr="001B0B6D">
        <w:trPr>
          <w:trHeight w:val="396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3E24821" w:rsidR="00D904B3" w:rsidRPr="00F526F5" w:rsidRDefault="0061421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614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26260C24" w:rsidR="00D904B3" w:rsidRPr="001B0B6D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48DFE619" w14:textId="77777777" w:rsidTr="001B0B6D">
        <w:trPr>
          <w:trHeight w:val="416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F526F5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1CAC7D66" w:rsidR="00D904B3" w:rsidRPr="001B0B6D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Latn-RS" w:eastAsia="sr-Cyrl-RS"/>
              </w:rPr>
            </w:pPr>
          </w:p>
        </w:tc>
      </w:tr>
      <w:tr w:rsidR="00D904B3" w:rsidRPr="00F526F5" w14:paraId="1003457F" w14:textId="77777777" w:rsidTr="001B0B6D">
        <w:trPr>
          <w:trHeight w:val="422"/>
          <w:jc w:val="center"/>
        </w:trPr>
        <w:tc>
          <w:tcPr>
            <w:tcW w:w="7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6F9F94E6" w:rsidR="00D904B3" w:rsidRPr="00F526F5" w:rsidRDefault="0061421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614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20536E00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220362C6" w14:textId="488DB5AB" w:rsidR="00B85137" w:rsidRPr="00F526F5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F526F5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1"/>
    <w:p w14:paraId="07C86C84" w14:textId="779A3C88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F526F5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F526F5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384FC6CE" w14:textId="2D2FE179" w:rsidR="002C3217" w:rsidRPr="002C3217" w:rsidRDefault="00D904B3" w:rsidP="002C321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2" w:name="_Hlk182382169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</w:t>
      </w:r>
      <w:r w:rsidR="00095A36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трошкове превоза </w:t>
      </w:r>
      <w:r w:rsidR="004C63B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декоративне расвете до Наручиоца, њене монтаже и </w:t>
      </w:r>
      <w:r w:rsidR="00C04FA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све </w:t>
      </w:r>
      <w:r w:rsidR="004C63B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друге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зависне трошкове које Понуђач има приликом извршења предметне услуге,</w:t>
      </w:r>
      <w:bookmarkEnd w:id="2"/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0903556D" w14:textId="238A8436" w:rsidR="00D904B3" w:rsidRPr="00F526F5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179531E4" w14:textId="276784A1" w:rsidR="002C3217" w:rsidRPr="004C63B2" w:rsidRDefault="00B85137" w:rsidP="004C63B2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614462F5" w:rsidR="00B85137" w:rsidRPr="00F526F5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</w:t>
      </w:r>
      <w:r w:rsidRPr="00AA5BFB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/ 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5A462ABC" w14:textId="7BD2AF87" w:rsidR="00B85137" w:rsidRPr="001B0B6D" w:rsidRDefault="00B85137" w:rsidP="001B0B6D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Latn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="001B0B6D">
        <w:rPr>
          <w:rFonts w:ascii="Times New Roman" w:eastAsia="Calibri" w:hAnsi="Times New Roman" w:cs="Times New Roman"/>
          <w:b/>
          <w:noProof/>
          <w:sz w:val="23"/>
          <w:szCs w:val="23"/>
          <w:lang w:val="sr-Latn-RS"/>
        </w:rPr>
        <w:t xml:space="preserve"> </w:t>
      </w:r>
      <w:r w:rsidR="001B0B6D"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Latn-RS"/>
        </w:rPr>
        <w:t>_______</w:t>
      </w:r>
    </w:p>
    <w:p w14:paraId="50E24896" w14:textId="59375F09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</w:t>
      </w:r>
      <w:r w:rsidR="001B0B6D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</w:t>
      </w:r>
      <w:r w:rsidR="002C321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6966950E" w14:textId="4957CE2F" w:rsidR="002C3217" w:rsidRPr="004C63B2" w:rsidRDefault="00B85137" w:rsidP="004C63B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 w:rsidR="002C321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______________</w:t>
      </w:r>
      <w:r w:rsidR="001B0B6D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</w:t>
      </w:r>
      <w:r w:rsidR="00845208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59E0DC69" w14:textId="6D68D2A9" w:rsidR="002C3217" w:rsidRPr="002C3217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A42B" w14:textId="77777777" w:rsidR="00277E77" w:rsidRDefault="00277E77" w:rsidP="001B0B6D">
      <w:pPr>
        <w:spacing w:after="0" w:line="240" w:lineRule="auto"/>
      </w:pPr>
      <w:r>
        <w:separator/>
      </w:r>
    </w:p>
  </w:endnote>
  <w:endnote w:type="continuationSeparator" w:id="0">
    <w:p w14:paraId="40FF11AD" w14:textId="77777777" w:rsidR="00277E77" w:rsidRDefault="00277E77" w:rsidP="001B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FAFBF" w14:textId="77777777" w:rsidR="00277E77" w:rsidRDefault="00277E77" w:rsidP="001B0B6D">
      <w:pPr>
        <w:spacing w:after="0" w:line="240" w:lineRule="auto"/>
      </w:pPr>
      <w:r>
        <w:separator/>
      </w:r>
    </w:p>
  </w:footnote>
  <w:footnote w:type="continuationSeparator" w:id="0">
    <w:p w14:paraId="55A99665" w14:textId="77777777" w:rsidR="00277E77" w:rsidRDefault="00277E77" w:rsidP="001B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02F74"/>
    <w:rsid w:val="00017778"/>
    <w:rsid w:val="00042986"/>
    <w:rsid w:val="00095567"/>
    <w:rsid w:val="00095A36"/>
    <w:rsid w:val="0019267F"/>
    <w:rsid w:val="001B0B6D"/>
    <w:rsid w:val="001C2F2A"/>
    <w:rsid w:val="001D4C86"/>
    <w:rsid w:val="001D5338"/>
    <w:rsid w:val="00210D00"/>
    <w:rsid w:val="00277E77"/>
    <w:rsid w:val="002C3217"/>
    <w:rsid w:val="002E1BBE"/>
    <w:rsid w:val="00364A65"/>
    <w:rsid w:val="003F1E27"/>
    <w:rsid w:val="004241D0"/>
    <w:rsid w:val="004578CB"/>
    <w:rsid w:val="004B30B2"/>
    <w:rsid w:val="004C63B2"/>
    <w:rsid w:val="00532C3B"/>
    <w:rsid w:val="00532E4C"/>
    <w:rsid w:val="00564C1F"/>
    <w:rsid w:val="005974F8"/>
    <w:rsid w:val="005B6922"/>
    <w:rsid w:val="005C065A"/>
    <w:rsid w:val="005C5251"/>
    <w:rsid w:val="005F4E25"/>
    <w:rsid w:val="0061421C"/>
    <w:rsid w:val="00662E48"/>
    <w:rsid w:val="006C1A08"/>
    <w:rsid w:val="00707753"/>
    <w:rsid w:val="00716253"/>
    <w:rsid w:val="007E516B"/>
    <w:rsid w:val="0084304F"/>
    <w:rsid w:val="00845208"/>
    <w:rsid w:val="00867B38"/>
    <w:rsid w:val="008A3CD0"/>
    <w:rsid w:val="00914530"/>
    <w:rsid w:val="00923404"/>
    <w:rsid w:val="009664CF"/>
    <w:rsid w:val="009F06D3"/>
    <w:rsid w:val="00A27649"/>
    <w:rsid w:val="00A70953"/>
    <w:rsid w:val="00AA5BFB"/>
    <w:rsid w:val="00AC7DC0"/>
    <w:rsid w:val="00B302AD"/>
    <w:rsid w:val="00B42E83"/>
    <w:rsid w:val="00B511BE"/>
    <w:rsid w:val="00B53EAB"/>
    <w:rsid w:val="00B62608"/>
    <w:rsid w:val="00B85137"/>
    <w:rsid w:val="00B96DCF"/>
    <w:rsid w:val="00C04FA2"/>
    <w:rsid w:val="00C70107"/>
    <w:rsid w:val="00CB357E"/>
    <w:rsid w:val="00CE45FB"/>
    <w:rsid w:val="00D205E3"/>
    <w:rsid w:val="00D904B3"/>
    <w:rsid w:val="00E40A85"/>
    <w:rsid w:val="00E41AFF"/>
    <w:rsid w:val="00E5091D"/>
    <w:rsid w:val="00E51045"/>
    <w:rsid w:val="00E84C34"/>
    <w:rsid w:val="00E876D5"/>
    <w:rsid w:val="00E96D23"/>
    <w:rsid w:val="00EF41D4"/>
    <w:rsid w:val="00F521E9"/>
    <w:rsid w:val="00F526F5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6D"/>
  </w:style>
  <w:style w:type="paragraph" w:styleId="Footer">
    <w:name w:val="footer"/>
    <w:basedOn w:val="Normal"/>
    <w:link w:val="FooterChar"/>
    <w:uiPriority w:val="99"/>
    <w:unhideWhenUsed/>
    <w:rsid w:val="001B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2ED8-3970-4075-B709-33F43CD0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2024-11-13T09:41:00Z</cp:lastPrinted>
  <dcterms:created xsi:type="dcterms:W3CDTF">2024-07-11T10:31:00Z</dcterms:created>
  <dcterms:modified xsi:type="dcterms:W3CDTF">2025-11-26T10:12:00Z</dcterms:modified>
</cp:coreProperties>
</file>