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73095" w14:textId="77777777" w:rsidR="0053106C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2425CC5" wp14:editId="36EDAD23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98145" cy="600075"/>
            <wp:effectExtent l="0" t="0" r="0" b="0"/>
            <wp:wrapSquare wrapText="bothSides" distT="0" distB="0" distL="114300" distR="114300"/>
            <wp:docPr id="3" name="image1.jpg" descr="grb r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b rs1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6FA7EE" w14:textId="77777777" w:rsidR="0053106C" w:rsidRDefault="0053106C">
      <w:pPr>
        <w:tabs>
          <w:tab w:val="left" w:pos="7320"/>
          <w:tab w:val="left" w:pos="78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8A5391" w14:textId="77777777" w:rsidR="0053106C" w:rsidRDefault="0053106C">
      <w:pPr>
        <w:tabs>
          <w:tab w:val="left" w:pos="7320"/>
          <w:tab w:val="left" w:pos="78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B4B00D" w14:textId="77777777" w:rsidR="0053106C" w:rsidRDefault="0053106C">
      <w:pPr>
        <w:tabs>
          <w:tab w:val="left" w:pos="7320"/>
          <w:tab w:val="left" w:pos="78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D2BC6A" w14:textId="44F9CAF0" w:rsidR="0053106C" w:rsidRDefault="00000000">
      <w:pPr>
        <w:tabs>
          <w:tab w:val="left" w:pos="7320"/>
          <w:tab w:val="left" w:pos="78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РЕПУБЛИКА СРБИЈА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3892F23E" w14:textId="77777777" w:rsidR="0053106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ОПШТИНА ЛАПОВО</w:t>
      </w:r>
    </w:p>
    <w:p w14:paraId="78641627" w14:textId="77777777" w:rsidR="0053106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СКУПШТИНА ОПШТИНЕ</w:t>
      </w:r>
    </w:p>
    <w:p w14:paraId="32B2CA02" w14:textId="30C3073F" w:rsidR="0053106C" w:rsidRPr="005D3CC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Број: </w:t>
      </w:r>
      <w:r w:rsidR="005D3CC1" w:rsidRPr="005D3CC1">
        <w:rPr>
          <w:rFonts w:ascii="Times New Roman" w:eastAsia="Times New Roman" w:hAnsi="Times New Roman" w:cs="Times New Roman"/>
          <w:b/>
          <w:bCs/>
          <w:sz w:val="24"/>
          <w:szCs w:val="24"/>
        </w:rPr>
        <w:t>005155636 2025 08233 001 000 060 107 04 01</w:t>
      </w:r>
      <w:r w:rsidR="005D3CC1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8</w:t>
      </w:r>
    </w:p>
    <w:p w14:paraId="0FFC81AD" w14:textId="5E17B9DE" w:rsidR="0053106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Датум: </w:t>
      </w:r>
      <w:r w:rsidR="005D3CC1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29. децембар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2025. године</w:t>
      </w:r>
    </w:p>
    <w:p w14:paraId="6507803E" w14:textId="77777777" w:rsidR="0053106C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ЛАПОВО</w:t>
      </w:r>
    </w:p>
    <w:p w14:paraId="6BCFC5C7" w14:textId="77777777" w:rsidR="0053106C" w:rsidRDefault="00531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E35BC8" w14:textId="6C5457F2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основу члана члана 40. тачка 57) Статута општине Лапово („Службени гласник општине Лапово“, бр</w:t>
      </w:r>
      <w:r w:rsidR="00CC46FB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ој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13/25)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члана 138. став 3. Пословника Скупштине општине Лапово („Службени гласник општине Лапово“, бр</w:t>
      </w:r>
      <w:r w:rsidR="00CC46FB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ој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5/19), Скупштина општине Лапово, на седници одржаној дана </w:t>
      </w:r>
      <w:r w:rsidR="005D3CC1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29. децембра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2025. године, донела је</w:t>
      </w:r>
    </w:p>
    <w:p w14:paraId="5944BE21" w14:textId="77777777" w:rsidR="0053106C" w:rsidRDefault="00531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3ED3DA" w14:textId="77777777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 Е Ш Е Њ Е</w:t>
      </w:r>
    </w:p>
    <w:p w14:paraId="2E522032" w14:textId="77777777" w:rsidR="0053106C" w:rsidRDefault="00531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FA9FB61" w14:textId="77777777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Члан 1.</w:t>
      </w:r>
    </w:p>
    <w:p w14:paraId="571D6A37" w14:textId="77777777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ДАЈЕ СЕ САГЛАСНОСТ на Ребаланс 3. Плана прихода и расхода који се финансирају из општинског буџета за 2025. годину Дома здравља Лапово, број 09-1832 од 22. децембра 2025. године који је Управни одбор установе усвојио на седници одржаној дана 22. децембра 2025. године Одлуком број 08-1843.</w:t>
      </w:r>
    </w:p>
    <w:p w14:paraId="1E809FBE" w14:textId="77777777" w:rsidR="0053106C" w:rsidRDefault="00531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7CF4BE" w14:textId="77777777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Члан 2.</w:t>
      </w:r>
    </w:p>
    <w:p w14:paraId="1FC60A1F" w14:textId="7FE921F3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Ово </w:t>
      </w:r>
      <w:r w:rsidR="00CC46FB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ешење објавити  у „Службеном гласнику општине Лапово“.</w:t>
      </w:r>
    </w:p>
    <w:p w14:paraId="0B7F0CB9" w14:textId="77777777" w:rsidR="0053106C" w:rsidRDefault="00531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D74C" w14:textId="77777777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 р а з л о ж е њ е</w:t>
      </w:r>
    </w:p>
    <w:p w14:paraId="41AB3A07" w14:textId="7A735FCE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Правни основ за доношење овог </w:t>
      </w:r>
      <w:r w:rsidR="00CC46FB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ешења садржан је у члану 40. тачка 57) Статута општине Лапово којима је прописано да Скупштина општине разматра извештај о раду и даје сагласност на програм рада корисника буџета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одредбама члана 137. став 2. Пословника о раду Скупштине општине Лапово којим је прописано да скупштина у вршењу послова из своје надлежности доноси решења и друге акте у складу са законом, Статутом и овим Пословником. </w:t>
      </w:r>
    </w:p>
    <w:p w14:paraId="60DDF9F4" w14:textId="77777777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Управни одбор Дома здравља Лапово је у складу са чл. 30. Статута Дома здравља Лапово и чл. 23. Пословника о раду Управног одбора Дома здравља Лапово, на седници одржаној дана 22. децембра 2025. године усвојио Ребаланс 3. Плана прихода и расхода који се финансирају из општинског буџета за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годину Дома здравља Лапово одлуком број 08-1843. </w:t>
      </w:r>
    </w:p>
    <w:p w14:paraId="3ECAF68F" w14:textId="0978E9C0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Имајући у виду да је Ребаланс 3. Плана прихода и расхода који се финансирају из општинског буџета за 2025. годину Дома здравља Лапово донет у складу са законом и циљевима оснивања установе, донето је </w:t>
      </w:r>
      <w:r w:rsidR="00C708B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ешење као у диспозитиву.</w:t>
      </w:r>
    </w:p>
    <w:p w14:paraId="0B619B87" w14:textId="77777777" w:rsidR="0053106C" w:rsidRDefault="00531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9839C6" w14:textId="77777777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ПРЕДСЕДНИЦА</w:t>
      </w:r>
    </w:p>
    <w:p w14:paraId="7CED2F73" w14:textId="77777777" w:rsidR="0053106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Мирела Раденковић</w:t>
      </w:r>
    </w:p>
    <w:sectPr w:rsidR="0053106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63081B-B851-45E9-82EE-F3B6C3133A92}"/>
    <w:embedBold r:id="rId2" w:fontKey="{B348718F-30DC-4310-A7E7-CD713B31F7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34B070A-AF1D-4955-B53A-BC663B2312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C7DD5EA-BC15-46D5-AC2C-AEBD9121AB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06C"/>
    <w:rsid w:val="0033673E"/>
    <w:rsid w:val="0053106C"/>
    <w:rsid w:val="005D3CC1"/>
    <w:rsid w:val="00B22966"/>
    <w:rsid w:val="00C708B5"/>
    <w:rsid w:val="00CC46FB"/>
    <w:rsid w:val="00F6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4E2B8"/>
  <w15:docId w15:val="{75A4BB64-C50E-4A17-A1B5-863B35E44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r" w:eastAsia="sr-Cyrl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uiPriority w:val="1"/>
    <w:qFormat/>
    <w:rsid w:val="00A36B38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3XCPbvqPVQzsAlAWGMW6ha1YHw==">CgMxLjA4AHIhMXZBTjRjWU1jMTU3Ym9vR0t4YTFLRnBUQmR4UmpxMDRa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2</cp:revision>
  <dcterms:created xsi:type="dcterms:W3CDTF">2025-12-29T06:42:00Z</dcterms:created>
  <dcterms:modified xsi:type="dcterms:W3CDTF">2025-12-29T06:42:00Z</dcterms:modified>
</cp:coreProperties>
</file>