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8B26D" w14:textId="77777777" w:rsidR="009070A3" w:rsidRPr="009070A3" w:rsidRDefault="009070A3" w:rsidP="009070A3">
      <w:pPr>
        <w:tabs>
          <w:tab w:val="left" w:pos="7305"/>
        </w:tabs>
        <w:jc w:val="both"/>
        <w:rPr>
          <w:rFonts w:eastAsia="Calibri"/>
          <w:b/>
          <w:szCs w:val="24"/>
          <w:lang w:val="sr-Cyrl-RS"/>
        </w:rPr>
      </w:pPr>
      <w:r w:rsidRPr="009070A3">
        <w:rPr>
          <w:noProof/>
          <w:szCs w:val="24"/>
          <w:lang w:val="sr-Cyrl-RS"/>
        </w:rPr>
        <w:drawing>
          <wp:anchor distT="0" distB="0" distL="114300" distR="114300" simplePos="0" relativeHeight="251659776" behindDoc="1" locked="0" layoutInCell="1" allowOverlap="1" wp14:anchorId="2B88589A" wp14:editId="28BBDCF2">
            <wp:simplePos x="0" y="0"/>
            <wp:positionH relativeFrom="column">
              <wp:posOffset>3810</wp:posOffset>
            </wp:positionH>
            <wp:positionV relativeFrom="paragraph">
              <wp:posOffset>-133350</wp:posOffset>
            </wp:positionV>
            <wp:extent cx="429895" cy="645160"/>
            <wp:effectExtent l="0" t="0" r="0" b="0"/>
            <wp:wrapTight wrapText="bothSides">
              <wp:wrapPolygon edited="0">
                <wp:start x="0" y="0"/>
                <wp:lineTo x="0" y="21047"/>
                <wp:lineTo x="21058" y="21047"/>
                <wp:lineTo x="21058" y="0"/>
                <wp:lineTo x="0" y="0"/>
              </wp:wrapPolygon>
            </wp:wrapTight>
            <wp:docPr id="3" name="Picture 1" descr="grb 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s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9895" cy="645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31AECD" w14:textId="77777777" w:rsidR="009070A3" w:rsidRPr="009070A3" w:rsidRDefault="009070A3" w:rsidP="009070A3">
      <w:pPr>
        <w:tabs>
          <w:tab w:val="left" w:pos="7305"/>
        </w:tabs>
        <w:jc w:val="both"/>
        <w:rPr>
          <w:rFonts w:eastAsia="Calibri"/>
          <w:b/>
          <w:szCs w:val="24"/>
          <w:lang w:val="sr-Cyrl-RS"/>
        </w:rPr>
      </w:pPr>
    </w:p>
    <w:p w14:paraId="530BD8F2" w14:textId="77777777" w:rsidR="009070A3" w:rsidRPr="009070A3" w:rsidRDefault="009070A3" w:rsidP="009070A3">
      <w:pPr>
        <w:tabs>
          <w:tab w:val="left" w:pos="7305"/>
        </w:tabs>
        <w:jc w:val="both"/>
        <w:rPr>
          <w:rFonts w:eastAsia="Calibri"/>
          <w:b/>
          <w:szCs w:val="24"/>
          <w:lang w:val="sr-Cyrl-RS"/>
        </w:rPr>
      </w:pPr>
    </w:p>
    <w:p w14:paraId="088E9A1A" w14:textId="77777777" w:rsidR="009070A3" w:rsidRPr="009070A3" w:rsidRDefault="009070A3" w:rsidP="009070A3">
      <w:pPr>
        <w:tabs>
          <w:tab w:val="left" w:pos="7305"/>
        </w:tabs>
        <w:jc w:val="both"/>
        <w:rPr>
          <w:rFonts w:eastAsia="Calibri"/>
          <w:b/>
          <w:szCs w:val="24"/>
          <w:lang w:val="sr-Cyrl-RS"/>
        </w:rPr>
      </w:pPr>
    </w:p>
    <w:p w14:paraId="61BA9748" w14:textId="3AFF436B" w:rsidR="009070A3" w:rsidRPr="009070A3" w:rsidRDefault="009070A3" w:rsidP="009070A3">
      <w:pPr>
        <w:tabs>
          <w:tab w:val="left" w:pos="7305"/>
        </w:tabs>
        <w:jc w:val="both"/>
        <w:rPr>
          <w:rFonts w:eastAsia="Calibri"/>
          <w:b/>
          <w:szCs w:val="24"/>
          <w:lang w:val="sr-Cyrl-RS"/>
        </w:rPr>
      </w:pPr>
      <w:r w:rsidRPr="009070A3">
        <w:rPr>
          <w:rFonts w:eastAsia="Calibri"/>
          <w:b/>
          <w:szCs w:val="24"/>
          <w:lang w:val="sr-Cyrl-RS"/>
        </w:rPr>
        <w:t>РЕПУБЛИКА СРБИЈА</w:t>
      </w:r>
      <w:r w:rsidRPr="009070A3">
        <w:rPr>
          <w:rFonts w:eastAsia="Calibri"/>
          <w:b/>
          <w:szCs w:val="24"/>
          <w:lang w:val="sr-Cyrl-RS"/>
        </w:rPr>
        <w:tab/>
      </w:r>
    </w:p>
    <w:p w14:paraId="4E4A9C11" w14:textId="77777777" w:rsidR="009070A3" w:rsidRPr="009070A3" w:rsidRDefault="009070A3" w:rsidP="009070A3">
      <w:pPr>
        <w:jc w:val="both"/>
        <w:rPr>
          <w:rFonts w:eastAsia="Calibri"/>
          <w:b/>
          <w:szCs w:val="24"/>
          <w:lang w:val="sr-Cyrl-RS"/>
        </w:rPr>
      </w:pPr>
      <w:r w:rsidRPr="009070A3">
        <w:rPr>
          <w:rFonts w:eastAsia="Calibri"/>
          <w:b/>
          <w:szCs w:val="24"/>
          <w:lang w:val="sr-Cyrl-RS"/>
        </w:rPr>
        <w:t>ОПШТИНА ЛАПОВО</w:t>
      </w:r>
    </w:p>
    <w:p w14:paraId="1F521C22" w14:textId="77777777" w:rsidR="009070A3" w:rsidRPr="009070A3" w:rsidRDefault="009070A3" w:rsidP="009070A3">
      <w:pPr>
        <w:jc w:val="both"/>
        <w:rPr>
          <w:rFonts w:eastAsia="Calibri"/>
          <w:b/>
          <w:szCs w:val="24"/>
          <w:lang w:val="sr-Cyrl-RS"/>
        </w:rPr>
      </w:pPr>
      <w:r w:rsidRPr="009070A3">
        <w:rPr>
          <w:rFonts w:eastAsia="Calibri"/>
          <w:b/>
          <w:szCs w:val="24"/>
          <w:lang w:val="sr-Cyrl-RS"/>
        </w:rPr>
        <w:t>СКУПШТИНА ОПШТИНЕ</w:t>
      </w:r>
    </w:p>
    <w:p w14:paraId="2C0E03AB" w14:textId="58063CF3" w:rsidR="009070A3" w:rsidRPr="009070A3" w:rsidRDefault="009070A3" w:rsidP="009070A3">
      <w:pPr>
        <w:jc w:val="both"/>
        <w:rPr>
          <w:rFonts w:eastAsia="Calibri"/>
          <w:b/>
          <w:szCs w:val="24"/>
          <w:lang w:val="sr-Cyrl-RS"/>
        </w:rPr>
      </w:pPr>
      <w:r w:rsidRPr="009070A3">
        <w:rPr>
          <w:rFonts w:eastAsia="Calibri"/>
          <w:b/>
          <w:szCs w:val="24"/>
          <w:lang w:val="sr-Cyrl-RS"/>
        </w:rPr>
        <w:t xml:space="preserve">Број: </w:t>
      </w:r>
      <w:r w:rsidR="007852DC" w:rsidRPr="007852DC">
        <w:rPr>
          <w:rFonts w:eastAsia="Calibri"/>
          <w:b/>
          <w:szCs w:val="24"/>
          <w:lang w:val="sr-Cyrl-RS"/>
        </w:rPr>
        <w:t>003431803 2026 08233 001 000 060 107 04 01</w:t>
      </w:r>
      <w:r w:rsidR="007852DC">
        <w:rPr>
          <w:rFonts w:eastAsia="Calibri"/>
          <w:b/>
          <w:szCs w:val="24"/>
          <w:lang w:val="sr-Cyrl-RS"/>
        </w:rPr>
        <w:t>7</w:t>
      </w:r>
    </w:p>
    <w:p w14:paraId="30AF7D41" w14:textId="176C144F" w:rsidR="009070A3" w:rsidRPr="009070A3" w:rsidRDefault="009070A3" w:rsidP="009070A3">
      <w:pPr>
        <w:jc w:val="both"/>
        <w:rPr>
          <w:rFonts w:eastAsia="Calibri"/>
          <w:b/>
          <w:szCs w:val="24"/>
          <w:lang w:val="sr-Cyrl-RS"/>
        </w:rPr>
      </w:pPr>
      <w:r w:rsidRPr="009070A3">
        <w:rPr>
          <w:rFonts w:eastAsia="Calibri"/>
          <w:b/>
          <w:szCs w:val="24"/>
          <w:lang w:val="sr-Cyrl-RS"/>
        </w:rPr>
        <w:t xml:space="preserve">Датум: </w:t>
      </w:r>
      <w:r w:rsidR="007852DC">
        <w:rPr>
          <w:rFonts w:eastAsia="Calibri"/>
          <w:b/>
          <w:szCs w:val="24"/>
          <w:lang w:val="sr-Cyrl-RS"/>
        </w:rPr>
        <w:t>23. јул</w:t>
      </w:r>
      <w:r w:rsidRPr="009070A3">
        <w:rPr>
          <w:rFonts w:eastAsia="Calibri"/>
          <w:b/>
          <w:szCs w:val="24"/>
          <w:lang w:val="sr-Cyrl-RS"/>
        </w:rPr>
        <w:t xml:space="preserve"> 2026. године</w:t>
      </w:r>
    </w:p>
    <w:p w14:paraId="5765010D" w14:textId="77777777" w:rsidR="009070A3" w:rsidRPr="009070A3" w:rsidRDefault="009070A3" w:rsidP="009070A3">
      <w:pPr>
        <w:jc w:val="both"/>
        <w:rPr>
          <w:rFonts w:eastAsia="Calibri"/>
          <w:b/>
          <w:szCs w:val="24"/>
          <w:lang w:val="sr-Cyrl-RS"/>
        </w:rPr>
      </w:pPr>
      <w:r w:rsidRPr="009070A3">
        <w:rPr>
          <w:rFonts w:eastAsia="Calibri"/>
          <w:b/>
          <w:szCs w:val="24"/>
          <w:lang w:val="sr-Cyrl-RS"/>
        </w:rPr>
        <w:t>ЛАПОВО</w:t>
      </w:r>
    </w:p>
    <w:p w14:paraId="58E632C7" w14:textId="77777777" w:rsidR="009070A3" w:rsidRPr="009070A3" w:rsidRDefault="009070A3" w:rsidP="009070A3">
      <w:pPr>
        <w:jc w:val="both"/>
        <w:rPr>
          <w:rFonts w:eastAsia="Calibri"/>
          <w:szCs w:val="24"/>
          <w:lang w:val="sr-Cyrl-RS"/>
        </w:rPr>
      </w:pPr>
    </w:p>
    <w:p w14:paraId="1236DB15" w14:textId="77777777" w:rsidR="009070A3" w:rsidRPr="009070A3" w:rsidRDefault="009070A3" w:rsidP="009070A3">
      <w:pPr>
        <w:ind w:firstLine="708"/>
        <w:jc w:val="both"/>
        <w:rPr>
          <w:rFonts w:eastAsia="Calibri"/>
          <w:szCs w:val="24"/>
          <w:lang w:val="sr-Cyrl-RS"/>
        </w:rPr>
      </w:pPr>
    </w:p>
    <w:p w14:paraId="5D7F5F7D" w14:textId="48B2B675" w:rsidR="009070A3" w:rsidRPr="009070A3" w:rsidRDefault="009070A3" w:rsidP="009070A3">
      <w:pPr>
        <w:ind w:firstLine="708"/>
        <w:jc w:val="both"/>
        <w:rPr>
          <w:rFonts w:eastAsia="Calibri"/>
          <w:szCs w:val="24"/>
          <w:lang w:val="sr-Cyrl-RS"/>
        </w:rPr>
      </w:pPr>
      <w:r w:rsidRPr="009070A3">
        <w:rPr>
          <w:rFonts w:eastAsia="Calibri"/>
          <w:szCs w:val="24"/>
          <w:lang w:val="sr-Cyrl-RS"/>
        </w:rPr>
        <w:t>На основу члана 27. став 10. и члана 29. ст</w:t>
      </w:r>
      <w:r w:rsidR="002A684B">
        <w:rPr>
          <w:rFonts w:eastAsia="Calibri"/>
          <w:szCs w:val="24"/>
          <w:lang w:val="sr-Cyrl-RS"/>
        </w:rPr>
        <w:t>ав</w:t>
      </w:r>
      <w:r w:rsidRPr="009070A3">
        <w:rPr>
          <w:rFonts w:eastAsia="Calibri"/>
          <w:szCs w:val="24"/>
          <w:lang w:val="sr-Cyrl-RS"/>
        </w:rPr>
        <w:t xml:space="preserve"> 4. Закона о јавној својини („Сл</w:t>
      </w:r>
      <w:r w:rsidR="002A684B">
        <w:rPr>
          <w:rFonts w:eastAsia="Calibri"/>
          <w:szCs w:val="24"/>
          <w:lang w:val="sr-Cyrl-RS"/>
        </w:rPr>
        <w:t>.</w:t>
      </w:r>
      <w:r w:rsidRPr="009070A3">
        <w:rPr>
          <w:rFonts w:eastAsia="Calibri"/>
          <w:szCs w:val="24"/>
          <w:lang w:val="sr-Cyrl-RS"/>
        </w:rPr>
        <w:t xml:space="preserve"> гласник РС“, бр. 72/2011, 88/13, 105/14, 104/16 –др.</w:t>
      </w:r>
      <w:r w:rsidR="00D616E9">
        <w:rPr>
          <w:rFonts w:eastAsia="Calibri"/>
          <w:szCs w:val="24"/>
          <w:lang w:val="sr-Cyrl-RS"/>
        </w:rPr>
        <w:t xml:space="preserve"> </w:t>
      </w:r>
      <w:r w:rsidRPr="009070A3">
        <w:rPr>
          <w:rFonts w:eastAsia="Calibri"/>
          <w:szCs w:val="24"/>
          <w:lang w:val="sr-Cyrl-RS"/>
        </w:rPr>
        <w:t>закон и 108/2016, 113/2017, 95/2018, 153/2020 и 94/2024), члана 18. став 1. и  6. Одлуке о прибављању, располагању, управљању и коришћењу ствари у јавној својини Општине Лапово („Сл.</w:t>
      </w:r>
      <w:r w:rsidR="00D616E9">
        <w:rPr>
          <w:rFonts w:eastAsia="Calibri"/>
          <w:szCs w:val="24"/>
          <w:lang w:val="sr-Cyrl-RS"/>
        </w:rPr>
        <w:t xml:space="preserve"> </w:t>
      </w:r>
      <w:r w:rsidRPr="009070A3">
        <w:rPr>
          <w:rFonts w:eastAsia="Calibri"/>
          <w:szCs w:val="24"/>
          <w:lang w:val="sr-Cyrl-RS"/>
        </w:rPr>
        <w:t xml:space="preserve">гласник </w:t>
      </w:r>
      <w:r w:rsidR="00D616E9">
        <w:rPr>
          <w:rFonts w:eastAsia="Calibri"/>
          <w:szCs w:val="24"/>
          <w:lang w:val="sr-Cyrl-RS"/>
        </w:rPr>
        <w:t>о</w:t>
      </w:r>
      <w:r w:rsidRPr="009070A3">
        <w:rPr>
          <w:rFonts w:eastAsia="Calibri"/>
          <w:szCs w:val="24"/>
          <w:lang w:val="sr-Cyrl-RS"/>
        </w:rPr>
        <w:t>пштине Лапово“</w:t>
      </w:r>
      <w:r w:rsidR="00D616E9">
        <w:rPr>
          <w:rFonts w:eastAsia="Calibri"/>
          <w:szCs w:val="24"/>
          <w:lang w:val="sr-Cyrl-RS"/>
        </w:rPr>
        <w:t>,</w:t>
      </w:r>
      <w:r w:rsidRPr="009070A3">
        <w:rPr>
          <w:rFonts w:eastAsia="Calibri"/>
          <w:szCs w:val="24"/>
          <w:lang w:val="sr-Cyrl-RS"/>
        </w:rPr>
        <w:t xml:space="preserve"> бр. 19/21) и члана</w:t>
      </w:r>
      <w:r w:rsidR="00D616E9">
        <w:rPr>
          <w:rFonts w:eastAsia="Calibri"/>
          <w:szCs w:val="24"/>
          <w:lang w:val="sr-Cyrl-RS"/>
        </w:rPr>
        <w:t xml:space="preserve"> </w:t>
      </w:r>
      <w:r w:rsidRPr="009070A3">
        <w:rPr>
          <w:rFonts w:eastAsia="Calibri"/>
          <w:szCs w:val="24"/>
          <w:lang w:val="sr-Cyrl-RS"/>
        </w:rPr>
        <w:t xml:space="preserve">1. и 3. Одлуке о покретању поступка прибављања непокретности непосредном погодбом у јавну својину Општине Лапово („Сл. </w:t>
      </w:r>
      <w:r w:rsidR="00D616E9">
        <w:rPr>
          <w:rFonts w:eastAsia="Calibri"/>
          <w:szCs w:val="24"/>
          <w:lang w:val="sr-Cyrl-RS"/>
        </w:rPr>
        <w:t>г</w:t>
      </w:r>
      <w:r w:rsidRPr="009070A3">
        <w:rPr>
          <w:rFonts w:eastAsia="Calibri"/>
          <w:szCs w:val="24"/>
          <w:lang w:val="sr-Cyrl-RS"/>
        </w:rPr>
        <w:t>ласник општине Лапово“</w:t>
      </w:r>
      <w:r w:rsidR="00D616E9">
        <w:rPr>
          <w:rFonts w:eastAsia="Calibri"/>
          <w:szCs w:val="24"/>
          <w:lang w:val="sr-Cyrl-RS"/>
        </w:rPr>
        <w:t>,</w:t>
      </w:r>
      <w:r w:rsidRPr="009070A3">
        <w:rPr>
          <w:rFonts w:eastAsia="Calibri"/>
          <w:szCs w:val="24"/>
          <w:lang w:val="sr-Cyrl-RS"/>
        </w:rPr>
        <w:t xml:space="preserve"> бр. 3/26), Скупштина општине Лапово, на седници одржаној дана </w:t>
      </w:r>
      <w:r w:rsidR="007852DC">
        <w:rPr>
          <w:rFonts w:eastAsia="Calibri"/>
          <w:szCs w:val="24"/>
          <w:lang w:val="sr-Cyrl-RS"/>
        </w:rPr>
        <w:t xml:space="preserve">23. јула </w:t>
      </w:r>
      <w:r w:rsidRPr="009070A3">
        <w:rPr>
          <w:rFonts w:eastAsia="Calibri"/>
          <w:szCs w:val="24"/>
          <w:lang w:val="sr-Cyrl-RS"/>
        </w:rPr>
        <w:t>2026. године, донела је</w:t>
      </w:r>
    </w:p>
    <w:p w14:paraId="7A7F145A" w14:textId="77777777" w:rsidR="009070A3" w:rsidRPr="009070A3" w:rsidRDefault="009070A3" w:rsidP="009070A3">
      <w:pPr>
        <w:ind w:firstLine="708"/>
        <w:jc w:val="both"/>
        <w:rPr>
          <w:rFonts w:eastAsia="Calibri"/>
          <w:szCs w:val="24"/>
          <w:lang w:val="sr-Cyrl-RS"/>
        </w:rPr>
      </w:pPr>
    </w:p>
    <w:p w14:paraId="783CA7A5" w14:textId="77777777" w:rsidR="009070A3" w:rsidRPr="009070A3" w:rsidRDefault="009070A3" w:rsidP="009070A3">
      <w:pPr>
        <w:jc w:val="center"/>
        <w:rPr>
          <w:rFonts w:eastAsia="Calibri"/>
          <w:b/>
          <w:bCs/>
          <w:szCs w:val="24"/>
          <w:lang w:val="sr-Cyrl-RS"/>
        </w:rPr>
      </w:pPr>
      <w:r w:rsidRPr="009070A3">
        <w:rPr>
          <w:rFonts w:eastAsia="Calibri"/>
          <w:b/>
          <w:bCs/>
          <w:szCs w:val="24"/>
          <w:lang w:val="sr-Cyrl-RS"/>
        </w:rPr>
        <w:t>Р Е Ш Е Њ Е</w:t>
      </w:r>
    </w:p>
    <w:p w14:paraId="49F854F5" w14:textId="2E211B9B" w:rsidR="009070A3" w:rsidRPr="009070A3" w:rsidRDefault="009070A3" w:rsidP="009070A3">
      <w:pPr>
        <w:jc w:val="center"/>
        <w:rPr>
          <w:rFonts w:eastAsia="Calibri"/>
          <w:b/>
          <w:bCs/>
          <w:szCs w:val="24"/>
          <w:lang w:val="sr-Cyrl-RS"/>
        </w:rPr>
      </w:pPr>
      <w:r w:rsidRPr="009070A3">
        <w:rPr>
          <w:rFonts w:eastAsia="Calibri"/>
          <w:b/>
          <w:bCs/>
          <w:szCs w:val="24"/>
          <w:lang w:val="sr-Cyrl-RS"/>
        </w:rPr>
        <w:t>О ПРИБАВЉАЊУ НЕПОКРЕТНОСТИ КП.</w:t>
      </w:r>
      <w:r w:rsidR="002A684B">
        <w:rPr>
          <w:rFonts w:eastAsia="Calibri"/>
          <w:b/>
          <w:bCs/>
          <w:szCs w:val="24"/>
          <w:lang w:val="sr-Cyrl-RS"/>
        </w:rPr>
        <w:t xml:space="preserve"> </w:t>
      </w:r>
      <w:r w:rsidRPr="009070A3">
        <w:rPr>
          <w:rFonts w:eastAsia="Calibri"/>
          <w:b/>
          <w:bCs/>
          <w:szCs w:val="24"/>
          <w:lang w:val="sr-Cyrl-RS"/>
        </w:rPr>
        <w:t>БР. 12769, 12770 И 12771/1 KO ЛАПОВО У ЈАВНУ СВОЈИНУ ОПШТИНЕ ЛАПОВО НЕПОСРЕДНОМ ПОГОДБОМ ЗА ПОТРЕБЕ ИЗГРАДЊЕ БУНАРА</w:t>
      </w:r>
      <w:r w:rsidRPr="009070A3">
        <w:rPr>
          <w:rFonts w:eastAsia="Calibri"/>
          <w:b/>
          <w:bCs/>
          <w:szCs w:val="24"/>
        </w:rPr>
        <w:t xml:space="preserve"> </w:t>
      </w:r>
      <w:r w:rsidRPr="009070A3">
        <w:rPr>
          <w:rFonts w:eastAsia="Calibri"/>
          <w:b/>
          <w:bCs/>
          <w:szCs w:val="24"/>
          <w:lang w:val="sr-Cyrl-RS"/>
        </w:rPr>
        <w:t>ЗА ВОДОСНАБДЕВАЊЕ ГРАЂАНА</w:t>
      </w:r>
    </w:p>
    <w:p w14:paraId="56E02A1F" w14:textId="77777777" w:rsidR="009070A3" w:rsidRPr="009070A3" w:rsidRDefault="009070A3" w:rsidP="009070A3">
      <w:pPr>
        <w:jc w:val="center"/>
        <w:rPr>
          <w:rFonts w:eastAsia="Calibri"/>
          <w:b/>
          <w:bCs/>
          <w:szCs w:val="24"/>
          <w:lang w:val="sr-Cyrl-RS"/>
        </w:rPr>
      </w:pPr>
      <w:r w:rsidRPr="009070A3">
        <w:rPr>
          <w:rFonts w:eastAsia="Calibri"/>
          <w:b/>
          <w:bCs/>
          <w:szCs w:val="24"/>
          <w:lang w:val="sr-Cyrl-RS"/>
        </w:rPr>
        <w:t>ОПШТИНЕ ЛАПОВО</w:t>
      </w:r>
    </w:p>
    <w:p w14:paraId="70BCCF69" w14:textId="77777777" w:rsidR="009070A3" w:rsidRPr="009070A3" w:rsidRDefault="009070A3" w:rsidP="00850956">
      <w:pPr>
        <w:jc w:val="center"/>
        <w:rPr>
          <w:rFonts w:eastAsia="Calibri"/>
          <w:i/>
          <w:iCs/>
          <w:szCs w:val="24"/>
          <w:lang w:val="sr-Cyrl-RS"/>
        </w:rPr>
      </w:pPr>
    </w:p>
    <w:p w14:paraId="166DDB6B" w14:textId="77777777" w:rsidR="009070A3" w:rsidRPr="009070A3" w:rsidRDefault="009070A3" w:rsidP="00850956">
      <w:pPr>
        <w:jc w:val="center"/>
        <w:rPr>
          <w:rFonts w:eastAsia="Calibri"/>
          <w:i/>
          <w:iCs/>
          <w:szCs w:val="24"/>
          <w:lang w:val="sr-Cyrl-RS"/>
        </w:rPr>
      </w:pPr>
    </w:p>
    <w:p w14:paraId="0F875D7C" w14:textId="77777777" w:rsidR="009070A3" w:rsidRPr="009070A3" w:rsidRDefault="009070A3" w:rsidP="00850956">
      <w:pPr>
        <w:jc w:val="center"/>
        <w:rPr>
          <w:rFonts w:eastAsia="Calibri"/>
          <w:b/>
          <w:bCs/>
          <w:szCs w:val="24"/>
          <w:lang w:val="sr-Cyrl-RS"/>
        </w:rPr>
      </w:pPr>
      <w:r w:rsidRPr="009070A3">
        <w:rPr>
          <w:rFonts w:eastAsia="Calibri"/>
          <w:b/>
          <w:bCs/>
          <w:szCs w:val="24"/>
          <w:lang w:val="sr-Cyrl-RS"/>
        </w:rPr>
        <w:t>Члан 1.</w:t>
      </w:r>
    </w:p>
    <w:p w14:paraId="2FF84372" w14:textId="1F15BBFB" w:rsidR="00B34953" w:rsidRDefault="00B34953" w:rsidP="00850956">
      <w:pPr>
        <w:ind w:firstLine="360"/>
        <w:jc w:val="both"/>
        <w:rPr>
          <w:szCs w:val="24"/>
          <w:lang w:val="sr-Cyrl-RS"/>
        </w:rPr>
      </w:pPr>
      <w:r w:rsidRPr="00B34953">
        <w:rPr>
          <w:szCs w:val="24"/>
          <w:lang w:val="sr-Cyrl-RS"/>
        </w:rPr>
        <w:t>Прибављају се непосредном погодбом у јавну својину Општине Лапово, са правом својине у уделу 1/1, следеће непокретности:</w:t>
      </w:r>
    </w:p>
    <w:p w14:paraId="31213369" w14:textId="77777777" w:rsidR="00850956" w:rsidRPr="00B34953" w:rsidRDefault="00850956" w:rsidP="00850956">
      <w:pPr>
        <w:ind w:firstLine="360"/>
        <w:jc w:val="both"/>
        <w:rPr>
          <w:szCs w:val="24"/>
          <w:lang w:val="sr-Cyrl-RS"/>
        </w:rPr>
      </w:pPr>
    </w:p>
    <w:p w14:paraId="62403F95" w14:textId="2CB861A3" w:rsidR="00B34953" w:rsidRPr="00B34953" w:rsidRDefault="00B34953" w:rsidP="004A6C2E">
      <w:pPr>
        <w:numPr>
          <w:ilvl w:val="0"/>
          <w:numId w:val="1"/>
        </w:numPr>
        <w:jc w:val="both"/>
        <w:rPr>
          <w:szCs w:val="24"/>
          <w:lang w:val="sr-Cyrl-RS"/>
        </w:rPr>
      </w:pPr>
      <w:r w:rsidRPr="00B34953">
        <w:rPr>
          <w:szCs w:val="24"/>
          <w:lang w:val="sr-Cyrl-RS"/>
        </w:rPr>
        <w:t xml:space="preserve">катастарска парцела број </w:t>
      </w:r>
      <w:r w:rsidRPr="00B34953">
        <w:rPr>
          <w:b/>
          <w:bCs/>
          <w:szCs w:val="24"/>
          <w:lang w:val="sr-Cyrl-RS"/>
        </w:rPr>
        <w:t>12769</w:t>
      </w:r>
      <w:r w:rsidRPr="00B34953">
        <w:rPr>
          <w:szCs w:val="24"/>
          <w:lang w:val="sr-Cyrl-RS"/>
        </w:rPr>
        <w:t xml:space="preserve"> КО Лапово, пољопривредно земљиште – њива 1. класе, површине </w:t>
      </w:r>
      <w:r w:rsidRPr="00B34953">
        <w:rPr>
          <w:b/>
          <w:bCs/>
          <w:szCs w:val="24"/>
          <w:lang w:val="sr-Cyrl-RS"/>
        </w:rPr>
        <w:t>6.751 m²</w:t>
      </w:r>
      <w:r w:rsidRPr="00B34953">
        <w:rPr>
          <w:szCs w:val="24"/>
          <w:lang w:val="sr-Cyrl-RS"/>
        </w:rPr>
        <w:t xml:space="preserve">, уписана у Лист непокретности број 9931 КО Лапово, од власника </w:t>
      </w:r>
      <w:r w:rsidRPr="00B34953">
        <w:rPr>
          <w:b/>
          <w:bCs/>
          <w:szCs w:val="24"/>
          <w:lang w:val="sr-Cyrl-RS"/>
        </w:rPr>
        <w:t>Милована Мујковића</w:t>
      </w:r>
      <w:r w:rsidRPr="00D616E9">
        <w:rPr>
          <w:b/>
          <w:bCs/>
          <w:szCs w:val="24"/>
          <w:lang w:val="sr-Cyrl-RS"/>
        </w:rPr>
        <w:t>,</w:t>
      </w:r>
      <w:r w:rsidRPr="00D616E9">
        <w:t xml:space="preserve"> </w:t>
      </w:r>
      <w:r w:rsidRPr="00D616E9">
        <w:rPr>
          <w:szCs w:val="24"/>
          <w:lang w:val="sr-Cyrl-RS"/>
        </w:rPr>
        <w:t>ул. Кнеза Милосава Лаповца бр. 36</w:t>
      </w:r>
      <w:r w:rsidRPr="00B34953">
        <w:rPr>
          <w:szCs w:val="24"/>
          <w:lang w:val="sr-Cyrl-RS"/>
        </w:rPr>
        <w:t xml:space="preserve">; </w:t>
      </w:r>
    </w:p>
    <w:p w14:paraId="55D428CB" w14:textId="13B2E81C" w:rsidR="00B34953" w:rsidRPr="00B34953" w:rsidRDefault="00B34953" w:rsidP="00850956">
      <w:pPr>
        <w:numPr>
          <w:ilvl w:val="0"/>
          <w:numId w:val="1"/>
        </w:numPr>
        <w:jc w:val="both"/>
        <w:rPr>
          <w:szCs w:val="24"/>
          <w:lang w:val="sr-Cyrl-RS"/>
        </w:rPr>
      </w:pPr>
      <w:r w:rsidRPr="00B34953">
        <w:rPr>
          <w:szCs w:val="24"/>
          <w:lang w:val="sr-Cyrl-RS"/>
        </w:rPr>
        <w:t xml:space="preserve">катастарска парцела број </w:t>
      </w:r>
      <w:r w:rsidRPr="00B34953">
        <w:rPr>
          <w:b/>
          <w:bCs/>
          <w:szCs w:val="24"/>
          <w:lang w:val="sr-Cyrl-RS"/>
        </w:rPr>
        <w:t>12770</w:t>
      </w:r>
      <w:r w:rsidRPr="00B34953">
        <w:rPr>
          <w:szCs w:val="24"/>
          <w:lang w:val="sr-Cyrl-RS"/>
        </w:rPr>
        <w:t xml:space="preserve"> КО Лапово, пољопривредно земљиште – њива 1. класе, површине </w:t>
      </w:r>
      <w:r w:rsidRPr="00B34953">
        <w:rPr>
          <w:b/>
          <w:bCs/>
          <w:szCs w:val="24"/>
          <w:lang w:val="sr-Cyrl-RS"/>
        </w:rPr>
        <w:t>6.873 m²</w:t>
      </w:r>
      <w:r w:rsidRPr="00B34953">
        <w:rPr>
          <w:szCs w:val="24"/>
          <w:lang w:val="sr-Cyrl-RS"/>
        </w:rPr>
        <w:t xml:space="preserve">, и катастарска парцела број </w:t>
      </w:r>
      <w:r w:rsidRPr="00B34953">
        <w:rPr>
          <w:b/>
          <w:bCs/>
          <w:szCs w:val="24"/>
          <w:lang w:val="sr-Cyrl-RS"/>
        </w:rPr>
        <w:t>12771/1</w:t>
      </w:r>
      <w:r w:rsidRPr="00B34953">
        <w:rPr>
          <w:szCs w:val="24"/>
          <w:lang w:val="sr-Cyrl-RS"/>
        </w:rPr>
        <w:t xml:space="preserve"> КО Лапово, пољопривредно земљиште – њива 1. класе, површине </w:t>
      </w:r>
      <w:r w:rsidRPr="00B34953">
        <w:rPr>
          <w:b/>
          <w:bCs/>
          <w:szCs w:val="24"/>
          <w:lang w:val="sr-Cyrl-RS"/>
        </w:rPr>
        <w:t>4.233 m²</w:t>
      </w:r>
      <w:r w:rsidRPr="00B34953">
        <w:rPr>
          <w:szCs w:val="24"/>
          <w:lang w:val="sr-Cyrl-RS"/>
        </w:rPr>
        <w:t xml:space="preserve">, уписане у Лист непокретности број 2071 КО Лапово, од власника </w:t>
      </w:r>
      <w:r w:rsidRPr="00B34953">
        <w:rPr>
          <w:b/>
          <w:bCs/>
          <w:szCs w:val="24"/>
          <w:lang w:val="sr-Cyrl-RS"/>
        </w:rPr>
        <w:t>Ивана Илића</w:t>
      </w:r>
      <w:r w:rsidRPr="00D616E9">
        <w:rPr>
          <w:szCs w:val="24"/>
          <w:lang w:val="sr-Cyrl-RS"/>
        </w:rPr>
        <w:t>,</w:t>
      </w:r>
      <w:r w:rsidRPr="00D616E9">
        <w:t xml:space="preserve"> </w:t>
      </w:r>
      <w:r w:rsidRPr="00D616E9">
        <w:rPr>
          <w:szCs w:val="24"/>
          <w:lang w:val="sr-Cyrl-RS"/>
        </w:rPr>
        <w:t>ул. Косовских јунака бр. 20</w:t>
      </w:r>
      <w:r w:rsidRPr="00B34953">
        <w:rPr>
          <w:szCs w:val="24"/>
          <w:lang w:val="sr-Cyrl-RS"/>
        </w:rPr>
        <w:t xml:space="preserve">. </w:t>
      </w:r>
    </w:p>
    <w:p w14:paraId="4521C59B" w14:textId="77777777" w:rsidR="00850956" w:rsidRPr="00B34953" w:rsidRDefault="00850956" w:rsidP="00850956">
      <w:pPr>
        <w:pStyle w:val="NoSpacing"/>
        <w:ind w:firstLine="360"/>
        <w:rPr>
          <w:lang w:val="sr-Cyrl-RS"/>
        </w:rPr>
      </w:pPr>
    </w:p>
    <w:p w14:paraId="465C80D3" w14:textId="77777777" w:rsidR="00B34953" w:rsidRPr="00B34953" w:rsidRDefault="00B34953" w:rsidP="00850956">
      <w:pPr>
        <w:jc w:val="center"/>
        <w:rPr>
          <w:szCs w:val="24"/>
          <w:lang w:val="sr-Cyrl-RS"/>
        </w:rPr>
      </w:pPr>
      <w:r w:rsidRPr="00B34953">
        <w:rPr>
          <w:b/>
          <w:bCs/>
          <w:szCs w:val="24"/>
          <w:lang w:val="sr-Cyrl-RS"/>
        </w:rPr>
        <w:t>Члан 2.</w:t>
      </w:r>
    </w:p>
    <w:p w14:paraId="65C6F0EC" w14:textId="064F350E" w:rsidR="00B34953" w:rsidRDefault="00B34953" w:rsidP="00850956">
      <w:pPr>
        <w:ind w:firstLine="720"/>
        <w:jc w:val="both"/>
        <w:rPr>
          <w:szCs w:val="24"/>
          <w:lang w:val="sr-Cyrl-RS"/>
        </w:rPr>
      </w:pPr>
      <w:r w:rsidRPr="00B34953">
        <w:rPr>
          <w:szCs w:val="24"/>
          <w:lang w:val="sr-Cyrl-RS"/>
        </w:rPr>
        <w:t>Непокретности из члана 1. овог решења прибављају се по купопродајној цени</w:t>
      </w:r>
      <w:r w:rsidR="00850956">
        <w:rPr>
          <w:szCs w:val="24"/>
          <w:lang w:val="sr-Cyrl-RS"/>
        </w:rPr>
        <w:t>, постигнутој у поступку непосредне погодбе,</w:t>
      </w:r>
      <w:r w:rsidRPr="00B34953">
        <w:rPr>
          <w:szCs w:val="24"/>
          <w:lang w:val="sr-Cyrl-RS"/>
        </w:rPr>
        <w:t xml:space="preserve"> од </w:t>
      </w:r>
      <w:r w:rsidRPr="00B34953">
        <w:rPr>
          <w:b/>
          <w:bCs/>
          <w:szCs w:val="24"/>
          <w:lang w:val="sr-Cyrl-RS"/>
        </w:rPr>
        <w:t>300,00 динара по m²</w:t>
      </w:r>
      <w:r w:rsidRPr="00B34953">
        <w:rPr>
          <w:szCs w:val="24"/>
          <w:lang w:val="sr-Cyrl-RS"/>
        </w:rPr>
        <w:t>, која одговара процењеној тржишној вредности непокретности.</w:t>
      </w:r>
    </w:p>
    <w:p w14:paraId="51D5CA79" w14:textId="77777777" w:rsidR="00850956" w:rsidRPr="00B34953" w:rsidRDefault="00850956" w:rsidP="00850956">
      <w:pPr>
        <w:ind w:firstLine="720"/>
        <w:jc w:val="both"/>
        <w:rPr>
          <w:szCs w:val="24"/>
          <w:lang w:val="sr-Cyrl-RS"/>
        </w:rPr>
      </w:pPr>
    </w:p>
    <w:p w14:paraId="1C157882" w14:textId="640F46A3" w:rsidR="00B34953" w:rsidRDefault="00B34953" w:rsidP="00850956">
      <w:pPr>
        <w:ind w:firstLine="360"/>
        <w:jc w:val="both"/>
        <w:rPr>
          <w:szCs w:val="24"/>
          <w:lang w:val="sr-Cyrl-RS"/>
        </w:rPr>
      </w:pPr>
      <w:r w:rsidRPr="00B34953">
        <w:rPr>
          <w:szCs w:val="24"/>
          <w:lang w:val="sr-Cyrl-RS"/>
        </w:rPr>
        <w:lastRenderedPageBreak/>
        <w:t xml:space="preserve">Укупна купопродајна цена износи </w:t>
      </w:r>
      <w:r w:rsidRPr="00B34953">
        <w:rPr>
          <w:b/>
          <w:bCs/>
          <w:szCs w:val="24"/>
          <w:lang w:val="sr-Cyrl-RS"/>
        </w:rPr>
        <w:t>5.357.100,00 динара</w:t>
      </w:r>
      <w:r w:rsidRPr="00B34953">
        <w:rPr>
          <w:szCs w:val="24"/>
          <w:lang w:val="sr-Cyrl-RS"/>
        </w:rPr>
        <w:t>, и то:</w:t>
      </w:r>
    </w:p>
    <w:p w14:paraId="5D24BBD7" w14:textId="77777777" w:rsidR="00850956" w:rsidRPr="00B34953" w:rsidRDefault="00850956" w:rsidP="00850956">
      <w:pPr>
        <w:ind w:firstLine="360"/>
        <w:jc w:val="both"/>
        <w:rPr>
          <w:szCs w:val="24"/>
          <w:lang w:val="sr-Cyrl-RS"/>
        </w:rPr>
      </w:pPr>
    </w:p>
    <w:p w14:paraId="7EBCE6D8" w14:textId="77777777" w:rsidR="00B34953" w:rsidRPr="00B34953" w:rsidRDefault="00B34953" w:rsidP="00850956">
      <w:pPr>
        <w:numPr>
          <w:ilvl w:val="0"/>
          <w:numId w:val="2"/>
        </w:numPr>
        <w:jc w:val="both"/>
        <w:rPr>
          <w:szCs w:val="24"/>
          <w:lang w:val="sr-Cyrl-RS"/>
        </w:rPr>
      </w:pPr>
      <w:r w:rsidRPr="00B34953">
        <w:rPr>
          <w:szCs w:val="24"/>
          <w:lang w:val="sr-Cyrl-RS"/>
        </w:rPr>
        <w:t xml:space="preserve">за катастарску парцелу број 12769 КО Лапово – </w:t>
      </w:r>
      <w:r w:rsidRPr="00B34953">
        <w:rPr>
          <w:b/>
          <w:bCs/>
          <w:szCs w:val="24"/>
          <w:lang w:val="sr-Cyrl-RS"/>
        </w:rPr>
        <w:t>2.025.300,00 динара</w:t>
      </w:r>
      <w:r w:rsidRPr="00B34953">
        <w:rPr>
          <w:szCs w:val="24"/>
          <w:lang w:val="sr-Cyrl-RS"/>
        </w:rPr>
        <w:t xml:space="preserve">; </w:t>
      </w:r>
    </w:p>
    <w:p w14:paraId="2FF0E195" w14:textId="77777777" w:rsidR="00B34953" w:rsidRPr="00B34953" w:rsidRDefault="00B34953" w:rsidP="00850956">
      <w:pPr>
        <w:numPr>
          <w:ilvl w:val="0"/>
          <w:numId w:val="2"/>
        </w:numPr>
        <w:jc w:val="both"/>
        <w:rPr>
          <w:szCs w:val="24"/>
          <w:lang w:val="sr-Cyrl-RS"/>
        </w:rPr>
      </w:pPr>
      <w:r w:rsidRPr="00B34953">
        <w:rPr>
          <w:szCs w:val="24"/>
          <w:lang w:val="sr-Cyrl-RS"/>
        </w:rPr>
        <w:t xml:space="preserve">за катастарску парцелу број 12770 КО Лапово – </w:t>
      </w:r>
      <w:r w:rsidRPr="00B34953">
        <w:rPr>
          <w:b/>
          <w:bCs/>
          <w:szCs w:val="24"/>
          <w:lang w:val="sr-Cyrl-RS"/>
        </w:rPr>
        <w:t>2.061.900,00 динара</w:t>
      </w:r>
      <w:r w:rsidRPr="00B34953">
        <w:rPr>
          <w:szCs w:val="24"/>
          <w:lang w:val="sr-Cyrl-RS"/>
        </w:rPr>
        <w:t xml:space="preserve">; </w:t>
      </w:r>
    </w:p>
    <w:p w14:paraId="470AE75F" w14:textId="3BA6A4C6" w:rsidR="00B34953" w:rsidRDefault="00B34953" w:rsidP="00850956">
      <w:pPr>
        <w:numPr>
          <w:ilvl w:val="0"/>
          <w:numId w:val="2"/>
        </w:numPr>
        <w:jc w:val="both"/>
        <w:rPr>
          <w:szCs w:val="24"/>
          <w:lang w:val="sr-Cyrl-RS"/>
        </w:rPr>
      </w:pPr>
      <w:r w:rsidRPr="00B34953">
        <w:rPr>
          <w:szCs w:val="24"/>
          <w:lang w:val="sr-Cyrl-RS"/>
        </w:rPr>
        <w:t xml:space="preserve">за катастарску парцелу број 12771/1 КО Лапово – </w:t>
      </w:r>
      <w:r w:rsidRPr="00B34953">
        <w:rPr>
          <w:b/>
          <w:bCs/>
          <w:szCs w:val="24"/>
          <w:lang w:val="sr-Cyrl-RS"/>
        </w:rPr>
        <w:t>1.269.900,00 динара</w:t>
      </w:r>
      <w:r w:rsidRPr="00B34953">
        <w:rPr>
          <w:szCs w:val="24"/>
          <w:lang w:val="sr-Cyrl-RS"/>
        </w:rPr>
        <w:t>.</w:t>
      </w:r>
    </w:p>
    <w:p w14:paraId="01933443" w14:textId="77777777" w:rsidR="00850956" w:rsidRPr="00B34953" w:rsidRDefault="00850956" w:rsidP="00850956">
      <w:pPr>
        <w:ind w:left="720"/>
        <w:jc w:val="both"/>
        <w:rPr>
          <w:szCs w:val="24"/>
          <w:lang w:val="sr-Cyrl-RS"/>
        </w:rPr>
      </w:pPr>
    </w:p>
    <w:p w14:paraId="26B446D8" w14:textId="77777777" w:rsidR="00B34953" w:rsidRPr="00B34953" w:rsidRDefault="00B34953" w:rsidP="00850956">
      <w:pPr>
        <w:jc w:val="center"/>
        <w:rPr>
          <w:szCs w:val="24"/>
          <w:lang w:val="sr-Cyrl-RS"/>
        </w:rPr>
      </w:pPr>
      <w:r w:rsidRPr="00B34953">
        <w:rPr>
          <w:b/>
          <w:bCs/>
          <w:szCs w:val="24"/>
          <w:lang w:val="sr-Cyrl-RS"/>
        </w:rPr>
        <w:t>Члан 3.</w:t>
      </w:r>
    </w:p>
    <w:p w14:paraId="6D0E88B5" w14:textId="77777777" w:rsidR="00B34953" w:rsidRDefault="00B34953" w:rsidP="00850956">
      <w:pPr>
        <w:ind w:firstLine="720"/>
        <w:jc w:val="both"/>
        <w:rPr>
          <w:szCs w:val="24"/>
          <w:lang w:val="sr-Cyrl-RS"/>
        </w:rPr>
      </w:pPr>
      <w:r w:rsidRPr="00B34953">
        <w:rPr>
          <w:szCs w:val="24"/>
          <w:lang w:val="sr-Cyrl-RS"/>
        </w:rPr>
        <w:t>Средства за прибављање непокретности из члана 1. овог решења обезбеђена су у буџету Општине Лапово.</w:t>
      </w:r>
    </w:p>
    <w:p w14:paraId="066F4EE1" w14:textId="77777777" w:rsidR="00850956" w:rsidRPr="00B34953" w:rsidRDefault="00850956" w:rsidP="00850956">
      <w:pPr>
        <w:ind w:firstLine="720"/>
        <w:jc w:val="both"/>
        <w:rPr>
          <w:szCs w:val="24"/>
          <w:lang w:val="sr-Cyrl-RS"/>
        </w:rPr>
      </w:pPr>
    </w:p>
    <w:p w14:paraId="619F8974" w14:textId="77777777" w:rsidR="00B34953" w:rsidRPr="00B34953" w:rsidRDefault="00B34953" w:rsidP="00850956">
      <w:pPr>
        <w:jc w:val="center"/>
        <w:rPr>
          <w:szCs w:val="24"/>
          <w:lang w:val="sr-Cyrl-RS"/>
        </w:rPr>
      </w:pPr>
      <w:r w:rsidRPr="00B34953">
        <w:rPr>
          <w:b/>
          <w:bCs/>
          <w:szCs w:val="24"/>
          <w:lang w:val="sr-Cyrl-RS"/>
        </w:rPr>
        <w:t>Члан 4.</w:t>
      </w:r>
    </w:p>
    <w:p w14:paraId="4069112A" w14:textId="19F9CC0D" w:rsidR="00B34953" w:rsidRPr="00B34953" w:rsidRDefault="00B34953" w:rsidP="00850956">
      <w:pPr>
        <w:ind w:firstLine="720"/>
        <w:jc w:val="both"/>
        <w:rPr>
          <w:szCs w:val="24"/>
          <w:lang w:val="sr-Cyrl-RS"/>
        </w:rPr>
      </w:pPr>
      <w:r w:rsidRPr="00B34953">
        <w:rPr>
          <w:szCs w:val="24"/>
          <w:lang w:val="sr-Cyrl-RS"/>
        </w:rPr>
        <w:t>Овлашћује се председник Општине Лапово да, у име и за рачун Општине Лапово, са власницима непокретности из члана 1. овог решења закључи уговоре о купопродаји непокретности.</w:t>
      </w:r>
    </w:p>
    <w:p w14:paraId="19C452EC" w14:textId="77777777" w:rsidR="00B34953" w:rsidRPr="00B34953" w:rsidRDefault="00B34953" w:rsidP="00850956">
      <w:pPr>
        <w:jc w:val="center"/>
        <w:rPr>
          <w:szCs w:val="24"/>
          <w:lang w:val="sr-Cyrl-RS"/>
        </w:rPr>
      </w:pPr>
      <w:r w:rsidRPr="00B34953">
        <w:rPr>
          <w:b/>
          <w:bCs/>
          <w:szCs w:val="24"/>
          <w:lang w:val="sr-Cyrl-RS"/>
        </w:rPr>
        <w:t>Члан 5.</w:t>
      </w:r>
    </w:p>
    <w:p w14:paraId="1BADF955" w14:textId="77777777" w:rsidR="00B34953" w:rsidRPr="00B34953" w:rsidRDefault="00B34953" w:rsidP="00850956">
      <w:pPr>
        <w:ind w:firstLine="720"/>
        <w:jc w:val="both"/>
        <w:rPr>
          <w:szCs w:val="24"/>
          <w:lang w:val="sr-Cyrl-RS"/>
        </w:rPr>
      </w:pPr>
      <w:r w:rsidRPr="00B34953">
        <w:rPr>
          <w:szCs w:val="24"/>
          <w:lang w:val="sr-Cyrl-RS"/>
        </w:rPr>
        <w:t>Ово решење ступа на снагу осмог дана од дана објављивања у „Службеном гласнику општине Лапово“.</w:t>
      </w:r>
    </w:p>
    <w:p w14:paraId="386F3626" w14:textId="77777777" w:rsidR="00B34953" w:rsidRDefault="00B34953" w:rsidP="00850956">
      <w:pPr>
        <w:autoSpaceDE w:val="0"/>
        <w:autoSpaceDN w:val="0"/>
        <w:adjustRightInd w:val="0"/>
        <w:ind w:firstLine="708"/>
        <w:jc w:val="both"/>
        <w:rPr>
          <w:bCs/>
          <w:szCs w:val="24"/>
          <w:lang w:val="sr-Cyrl-RS"/>
        </w:rPr>
      </w:pPr>
    </w:p>
    <w:p w14:paraId="6F807B25" w14:textId="77777777" w:rsidR="00850956" w:rsidRDefault="00850956" w:rsidP="009070A3">
      <w:pPr>
        <w:jc w:val="center"/>
        <w:rPr>
          <w:rFonts w:eastAsia="Calibri"/>
          <w:szCs w:val="24"/>
          <w:lang w:val="sr-Cyrl-RS"/>
        </w:rPr>
      </w:pPr>
    </w:p>
    <w:p w14:paraId="5AF1D7C2" w14:textId="77777777" w:rsidR="00850956" w:rsidRDefault="00850956" w:rsidP="009070A3">
      <w:pPr>
        <w:jc w:val="center"/>
        <w:rPr>
          <w:rFonts w:eastAsia="Calibri"/>
          <w:szCs w:val="24"/>
          <w:lang w:val="sr-Cyrl-RS"/>
        </w:rPr>
      </w:pPr>
    </w:p>
    <w:p w14:paraId="01DCBE07" w14:textId="2F012B96" w:rsidR="009070A3" w:rsidRPr="009070A3" w:rsidRDefault="009070A3" w:rsidP="009070A3">
      <w:pPr>
        <w:jc w:val="center"/>
        <w:rPr>
          <w:rFonts w:eastAsia="Calibri"/>
          <w:szCs w:val="24"/>
          <w:lang w:val="sr-Cyrl-RS"/>
        </w:rPr>
      </w:pPr>
      <w:r w:rsidRPr="009070A3">
        <w:rPr>
          <w:rFonts w:eastAsia="Calibri"/>
          <w:szCs w:val="24"/>
          <w:lang w:val="sr-Cyrl-RS"/>
        </w:rPr>
        <w:t>Образложење</w:t>
      </w:r>
    </w:p>
    <w:p w14:paraId="15A8C58A" w14:textId="3A8C6B51" w:rsidR="009070A3" w:rsidRPr="009070A3" w:rsidRDefault="009070A3" w:rsidP="009070A3">
      <w:pPr>
        <w:jc w:val="both"/>
        <w:rPr>
          <w:rFonts w:eastAsia="Calibri"/>
          <w:szCs w:val="24"/>
          <w:lang w:val="sr-Cyrl-RS"/>
        </w:rPr>
      </w:pPr>
      <w:r w:rsidRPr="009070A3">
        <w:rPr>
          <w:rFonts w:eastAsia="Calibri"/>
          <w:szCs w:val="24"/>
          <w:lang w:val="sr-Cyrl-RS"/>
        </w:rPr>
        <w:t xml:space="preserve">          Правни основ за доношење овог Решења садржан је у члану 27. став 10. Закона о јавној својини, којим је прописано да о прибављању ствари и располагању стварима у својини јединице локалне самоуправе под условима прописаним законом, одлучује орган јединице локалне самоуправе одређен у складу са законом и статутом јединице локалне самоуправе, док је чланом </w:t>
      </w:r>
      <w:r w:rsidR="00214722">
        <w:rPr>
          <w:rFonts w:eastAsia="Calibri"/>
          <w:szCs w:val="24"/>
          <w:lang w:val="sr-Cyrl-RS"/>
        </w:rPr>
        <w:t>40</w:t>
      </w:r>
      <w:r w:rsidRPr="009070A3">
        <w:rPr>
          <w:rFonts w:eastAsia="Calibri"/>
          <w:szCs w:val="24"/>
          <w:lang w:val="sr-Cyrl-RS"/>
        </w:rPr>
        <w:t xml:space="preserve">. тачка </w:t>
      </w:r>
      <w:r w:rsidR="00214722">
        <w:rPr>
          <w:rFonts w:eastAsia="Calibri"/>
          <w:szCs w:val="24"/>
          <w:lang w:val="sr-Cyrl-RS"/>
        </w:rPr>
        <w:t>39</w:t>
      </w:r>
      <w:r w:rsidRPr="009070A3">
        <w:rPr>
          <w:rFonts w:eastAsia="Calibri"/>
          <w:szCs w:val="24"/>
          <w:lang w:val="sr-Cyrl-RS"/>
        </w:rPr>
        <w:t xml:space="preserve">. Статута </w:t>
      </w:r>
      <w:r w:rsidR="00214722">
        <w:rPr>
          <w:rFonts w:eastAsia="Calibri"/>
          <w:szCs w:val="24"/>
          <w:lang w:val="sr-Cyrl-RS"/>
        </w:rPr>
        <w:t>о</w:t>
      </w:r>
      <w:r w:rsidRPr="009070A3">
        <w:rPr>
          <w:rFonts w:eastAsia="Calibri"/>
          <w:szCs w:val="24"/>
          <w:lang w:val="sr-Cyrl-RS"/>
        </w:rPr>
        <w:t>пштине Лапово прописано да Скупштина Општине Лапово одлучује о прибављању и отуђењу непокретности у јавној својини Општине, заснивању хипотеке на непокретностима у јавној својини Општине, као и о преносу права својине на другог носиоца права јавне својине.</w:t>
      </w:r>
    </w:p>
    <w:p w14:paraId="06AEF3D9" w14:textId="77777777" w:rsidR="009070A3" w:rsidRPr="009070A3" w:rsidRDefault="009070A3" w:rsidP="009070A3">
      <w:pPr>
        <w:ind w:firstLine="708"/>
        <w:jc w:val="both"/>
        <w:rPr>
          <w:rFonts w:eastAsia="Calibri"/>
          <w:szCs w:val="24"/>
          <w:lang w:val="sr-Cyrl-RS"/>
        </w:rPr>
      </w:pPr>
      <w:r w:rsidRPr="009070A3">
        <w:rPr>
          <w:rFonts w:eastAsia="Calibri"/>
          <w:szCs w:val="24"/>
          <w:lang w:val="sr-Cyrl-RS"/>
        </w:rPr>
        <w:t>Чланом 29. став 4. Закона о јавној својини прописано је да се непокретне ствари могу прибавити или отуђити непосредном погодбом, али не испод од стране надлежног органа процењене тржишне вредности непокретности (код отуђења), односно не изнад те вредности (код прибављања), ако у конкретном случају то представља једино могуће решење. Предлог акта, односно акт о оваквом располагању мора да садржи образложење из кога се може утврдити постојање ових околности.</w:t>
      </w:r>
    </w:p>
    <w:p w14:paraId="00CD8A37" w14:textId="491E3491" w:rsidR="009070A3" w:rsidRPr="009070A3" w:rsidRDefault="009070A3" w:rsidP="009070A3">
      <w:pPr>
        <w:ind w:firstLine="708"/>
        <w:jc w:val="both"/>
        <w:rPr>
          <w:rFonts w:eastAsia="Calibri"/>
          <w:szCs w:val="24"/>
          <w:lang w:val="sr-Cyrl-RS"/>
        </w:rPr>
      </w:pPr>
      <w:r w:rsidRPr="009070A3">
        <w:rPr>
          <w:rFonts w:eastAsia="Calibri"/>
          <w:szCs w:val="24"/>
          <w:lang w:val="sr-Cyrl-RS"/>
        </w:rPr>
        <w:t>Просторни план Општине Лапово („Сл.</w:t>
      </w:r>
      <w:r w:rsidR="00850956">
        <w:rPr>
          <w:rFonts w:eastAsia="Calibri"/>
          <w:szCs w:val="24"/>
          <w:lang w:val="sr-Cyrl-RS"/>
        </w:rPr>
        <w:t xml:space="preserve"> </w:t>
      </w:r>
      <w:r w:rsidRPr="009070A3">
        <w:rPr>
          <w:rFonts w:eastAsia="Calibri"/>
          <w:szCs w:val="24"/>
          <w:lang w:val="sr-Cyrl-RS"/>
        </w:rPr>
        <w:t xml:space="preserve">гласник РС“ </w:t>
      </w:r>
      <w:r w:rsidR="00850956">
        <w:rPr>
          <w:rFonts w:eastAsia="Calibri"/>
          <w:szCs w:val="24"/>
          <w:lang w:val="sr-Cyrl-RS"/>
        </w:rPr>
        <w:t xml:space="preserve">, </w:t>
      </w:r>
      <w:r w:rsidRPr="009070A3">
        <w:rPr>
          <w:rFonts w:eastAsia="Calibri"/>
          <w:szCs w:val="24"/>
          <w:lang w:val="sr-Cyrl-RS"/>
        </w:rPr>
        <w:t>бр</w:t>
      </w:r>
      <w:r w:rsidR="00850956">
        <w:rPr>
          <w:rFonts w:eastAsia="Calibri"/>
          <w:szCs w:val="24"/>
          <w:lang w:val="sr-Cyrl-RS"/>
        </w:rPr>
        <w:t xml:space="preserve">ој </w:t>
      </w:r>
      <w:r w:rsidRPr="009070A3">
        <w:rPr>
          <w:rFonts w:eastAsia="Calibri"/>
          <w:szCs w:val="24"/>
          <w:lang w:val="sr-Cyrl-RS"/>
        </w:rPr>
        <w:t>20/22), дефинише мере и зоне заштите изворишта водоснабдевања Општине Лапово. У складу са наведеним планским актом уређује се заштита постојећег изворишта водоснабдевања као и начин заштите постојеће инфраструктуре, као и изградња нове водопривредне инфраструктуре максималним коришћењем постојећег ресурса изворишта и концепцијом изградње нових бунара.</w:t>
      </w:r>
    </w:p>
    <w:p w14:paraId="683C088D" w14:textId="77777777" w:rsidR="009070A3" w:rsidRPr="009070A3" w:rsidRDefault="009070A3" w:rsidP="009070A3">
      <w:pPr>
        <w:ind w:firstLine="708"/>
        <w:jc w:val="both"/>
        <w:rPr>
          <w:rFonts w:eastAsia="Calibri"/>
          <w:szCs w:val="24"/>
          <w:lang w:val="sr-Cyrl-RS"/>
        </w:rPr>
      </w:pPr>
      <w:r w:rsidRPr="009070A3">
        <w:rPr>
          <w:rFonts w:eastAsia="Calibri"/>
          <w:szCs w:val="24"/>
          <w:lang w:val="sr-Cyrl-RS"/>
        </w:rPr>
        <w:t>Истражним радовима се дефинишу потенцијалне локације нових бунара, који треба да буду интегрисани у постојећи систем, максимално користећи постојећу водопривредну инфраструктуру. То значи да истражне радова треба реализовати у близини постојећих цевовода који су повезани са извориштем „Гаревина“ у Лапову.</w:t>
      </w:r>
    </w:p>
    <w:p w14:paraId="622103FE" w14:textId="26D37F7C" w:rsidR="009070A3" w:rsidRPr="009070A3" w:rsidRDefault="009070A3" w:rsidP="009070A3">
      <w:pPr>
        <w:ind w:firstLine="708"/>
        <w:jc w:val="both"/>
        <w:rPr>
          <w:rFonts w:eastAsia="Calibri"/>
          <w:szCs w:val="24"/>
          <w:lang w:val="sr-Cyrl-RS"/>
        </w:rPr>
      </w:pPr>
      <w:r w:rsidRPr="009070A3">
        <w:rPr>
          <w:rFonts w:eastAsia="Calibri"/>
          <w:szCs w:val="24"/>
          <w:lang w:val="sr-Cyrl-RS"/>
        </w:rPr>
        <w:lastRenderedPageBreak/>
        <w:t>Обзиром да су истражни радови за изградњу нових бунара спроведени и урађен Извештај о изведеним радовима, утврђено је да на кп.</w:t>
      </w:r>
      <w:r w:rsidR="00850956">
        <w:rPr>
          <w:rFonts w:eastAsia="Calibri"/>
          <w:szCs w:val="24"/>
          <w:lang w:val="sr-Cyrl-RS"/>
        </w:rPr>
        <w:t xml:space="preserve"> </w:t>
      </w:r>
      <w:r w:rsidRPr="009070A3">
        <w:rPr>
          <w:rFonts w:eastAsia="Calibri"/>
          <w:szCs w:val="24"/>
          <w:lang w:val="sr-Cyrl-RS"/>
        </w:rPr>
        <w:t>бр. 12769, 12770 и 12771/1 КО Лапово, постоје значајне количине воде која по свом квалитету и квантитету обезбеђује сигурно снабдевање грађана Лапово у будућности.</w:t>
      </w:r>
    </w:p>
    <w:p w14:paraId="27A31126" w14:textId="77777777" w:rsidR="009070A3" w:rsidRDefault="009070A3" w:rsidP="009070A3">
      <w:pPr>
        <w:ind w:firstLine="708"/>
        <w:jc w:val="both"/>
        <w:rPr>
          <w:rFonts w:eastAsia="Calibri"/>
          <w:szCs w:val="24"/>
          <w:lang w:val="sr-Cyrl-RS"/>
        </w:rPr>
      </w:pPr>
      <w:r w:rsidRPr="009070A3">
        <w:rPr>
          <w:rFonts w:eastAsia="Calibri"/>
          <w:szCs w:val="24"/>
          <w:lang w:val="sr-Cyrl-RS"/>
        </w:rPr>
        <w:t>У складу са наведеним, доказано је постојање квалитетног ресурса воде, што је посебан аргумент за прибављање непокретности непосредном погодбом.</w:t>
      </w:r>
    </w:p>
    <w:p w14:paraId="2210318B" w14:textId="3D36D971" w:rsidR="00142305" w:rsidRDefault="00142305" w:rsidP="009070A3">
      <w:pPr>
        <w:ind w:firstLine="708"/>
        <w:jc w:val="both"/>
        <w:rPr>
          <w:rFonts w:eastAsia="Calibri"/>
          <w:szCs w:val="24"/>
          <w:lang w:val="sr-Cyrl-RS"/>
        </w:rPr>
      </w:pPr>
      <w:r w:rsidRPr="00142305">
        <w:rPr>
          <w:rFonts w:eastAsia="Calibri"/>
          <w:szCs w:val="24"/>
          <w:lang w:val="sr-Cyrl-RS"/>
        </w:rPr>
        <w:t>Имајући у виду да су хидрогеолошким истражним радовима утврђене довољне количине и одговарајући квалитет подземних вода управо на катастарским парцелама број 12769, 12770 и 12771/1 КО Лапово, као и да су на тим парцелама изведени истражни објекти који представљају основу за формирање будућег водоизворишта, наведене непокретности по својим природним и просторним карактеристикама једине одговарају потребама Општине Лапово за изградњу бунара и њихово повезивање са постојећим системом водоснабдевања. Из наведених разлога прибављање ових конкретних непокретности непосредном погодбом представља једино могуће решење у смислу члана 29. став 4. Закона о јавној својини.</w:t>
      </w:r>
    </w:p>
    <w:p w14:paraId="35D5AB88" w14:textId="5C7AD372" w:rsidR="009070A3" w:rsidRPr="009070A3" w:rsidRDefault="009070A3" w:rsidP="009070A3">
      <w:pPr>
        <w:ind w:firstLine="708"/>
        <w:jc w:val="both"/>
        <w:rPr>
          <w:rFonts w:eastAsia="Calibri"/>
          <w:szCs w:val="24"/>
          <w:highlight w:val="yellow"/>
          <w:lang w:val="sr-Cyrl-RS"/>
        </w:rPr>
      </w:pPr>
      <w:r w:rsidRPr="009070A3">
        <w:rPr>
          <w:rFonts w:eastAsia="Calibri"/>
          <w:szCs w:val="24"/>
          <w:lang w:val="sr-Cyrl-RS"/>
        </w:rPr>
        <w:t>Комисија за спровођење поступка прибављања непокретности непосредном погодбом непокретности кп.</w:t>
      </w:r>
      <w:r w:rsidR="00850956">
        <w:rPr>
          <w:rFonts w:eastAsia="Calibri"/>
          <w:szCs w:val="24"/>
          <w:lang w:val="sr-Cyrl-RS"/>
        </w:rPr>
        <w:t xml:space="preserve"> </w:t>
      </w:r>
      <w:r w:rsidRPr="009070A3">
        <w:rPr>
          <w:rFonts w:eastAsia="Calibri"/>
          <w:szCs w:val="24"/>
          <w:lang w:val="sr-Cyrl-RS"/>
        </w:rPr>
        <w:t xml:space="preserve">бр. 12769, 12770 и 12771/1 КО Лапово у јавну својину општине Лапово ценила је : Одговор по Захтеву 001370067 2025 08233 004 000 000 001 од 29.04.2026. године Министарства финансија Пореске управе одељења за контролу издвојених активности у Крагујевцу, Мишљење </w:t>
      </w:r>
      <w:r w:rsidR="00850956">
        <w:rPr>
          <w:rFonts w:eastAsia="Calibri"/>
          <w:szCs w:val="24"/>
          <w:lang w:val="sr-Cyrl-RS"/>
        </w:rPr>
        <w:t>О</w:t>
      </w:r>
      <w:r w:rsidRPr="009070A3">
        <w:rPr>
          <w:rFonts w:eastAsia="Calibri"/>
          <w:szCs w:val="24"/>
          <w:lang w:val="sr-Cyrl-RS"/>
        </w:rPr>
        <w:t>дељења за урбанизам, имовинско-правне и комуналне послове у поступку прибављања непокретности непосредном погодбом за потребе изградње бунара за водосна</w:t>
      </w:r>
      <w:r w:rsidR="00850956">
        <w:rPr>
          <w:rFonts w:eastAsia="Calibri"/>
          <w:szCs w:val="24"/>
          <w:lang w:val="sr-Cyrl-RS"/>
        </w:rPr>
        <w:t>б</w:t>
      </w:r>
      <w:r w:rsidRPr="009070A3">
        <w:rPr>
          <w:rFonts w:eastAsia="Calibri"/>
          <w:szCs w:val="24"/>
          <w:lang w:val="sr-Cyrl-RS"/>
        </w:rPr>
        <w:t>девање и прибављене понуде продавца непокретности Мујковић Милована и Илић Ивана из Лапова од 1</w:t>
      </w:r>
      <w:r w:rsidRPr="009070A3">
        <w:rPr>
          <w:rFonts w:eastAsia="Calibri"/>
          <w:szCs w:val="24"/>
          <w:lang w:val="sr-Latn-RS"/>
        </w:rPr>
        <w:t>5</w:t>
      </w:r>
      <w:r w:rsidRPr="009070A3">
        <w:rPr>
          <w:rFonts w:eastAsia="Calibri"/>
          <w:szCs w:val="24"/>
          <w:lang w:val="sr-Cyrl-RS"/>
        </w:rPr>
        <w:t>.</w:t>
      </w:r>
      <w:r w:rsidR="00850956">
        <w:rPr>
          <w:rFonts w:eastAsia="Calibri"/>
          <w:szCs w:val="24"/>
          <w:lang w:val="sr-Cyrl-RS"/>
        </w:rPr>
        <w:t xml:space="preserve"> </w:t>
      </w:r>
      <w:r w:rsidRPr="009070A3">
        <w:rPr>
          <w:rFonts w:eastAsia="Calibri"/>
          <w:szCs w:val="24"/>
          <w:lang w:val="sr-Cyrl-RS"/>
        </w:rPr>
        <w:t>07.</w:t>
      </w:r>
      <w:r w:rsidR="00850956">
        <w:rPr>
          <w:rFonts w:eastAsia="Calibri"/>
          <w:szCs w:val="24"/>
          <w:lang w:val="sr-Cyrl-RS"/>
        </w:rPr>
        <w:t xml:space="preserve"> </w:t>
      </w:r>
      <w:r w:rsidRPr="009070A3">
        <w:rPr>
          <w:rFonts w:eastAsia="Calibri"/>
          <w:szCs w:val="24"/>
          <w:lang w:val="sr-Cyrl-RS"/>
        </w:rPr>
        <w:t xml:space="preserve">2026. године и донела закључак да понуђена вредност од </w:t>
      </w:r>
      <w:r w:rsidRPr="009070A3">
        <w:rPr>
          <w:rFonts w:eastAsia="Calibri"/>
          <w:szCs w:val="24"/>
          <w:lang w:val="sr-Latn-RS"/>
        </w:rPr>
        <w:t xml:space="preserve">300,00 </w:t>
      </w:r>
      <w:r w:rsidRPr="009070A3">
        <w:rPr>
          <w:rFonts w:eastAsia="Calibri"/>
          <w:szCs w:val="24"/>
          <w:lang w:val="sr-Cyrl-RS"/>
        </w:rPr>
        <w:t xml:space="preserve">динара по метру квадратном </w:t>
      </w:r>
      <w:r w:rsidR="00D616E9">
        <w:rPr>
          <w:rFonts w:eastAsia="Calibri"/>
          <w:szCs w:val="24"/>
          <w:lang w:val="sr-Cyrl-RS"/>
        </w:rPr>
        <w:t xml:space="preserve">није изнад </w:t>
      </w:r>
      <w:r w:rsidRPr="009070A3">
        <w:rPr>
          <w:rFonts w:eastAsia="Calibri"/>
          <w:szCs w:val="24"/>
          <w:lang w:val="sr-Cyrl-RS"/>
        </w:rPr>
        <w:t>вредност</w:t>
      </w:r>
      <w:r w:rsidR="00D616E9">
        <w:rPr>
          <w:rFonts w:eastAsia="Calibri"/>
          <w:szCs w:val="24"/>
          <w:lang w:val="sr-Cyrl-RS"/>
        </w:rPr>
        <w:t>и</w:t>
      </w:r>
      <w:r w:rsidRPr="009070A3">
        <w:rPr>
          <w:rFonts w:eastAsia="Calibri"/>
          <w:szCs w:val="24"/>
          <w:lang w:val="sr-Cyrl-RS"/>
        </w:rPr>
        <w:t xml:space="preserve"> коју је проценило Одељење за контролу </w:t>
      </w:r>
      <w:r w:rsidR="00850956">
        <w:rPr>
          <w:rFonts w:eastAsia="Calibri"/>
          <w:szCs w:val="24"/>
          <w:lang w:val="sr-Cyrl-RS"/>
        </w:rPr>
        <w:t>и</w:t>
      </w:r>
      <w:r w:rsidRPr="009070A3">
        <w:rPr>
          <w:rFonts w:eastAsia="Calibri"/>
          <w:szCs w:val="24"/>
          <w:lang w:val="sr-Cyrl-RS"/>
        </w:rPr>
        <w:t xml:space="preserve">здвојених активности Крагујевац Пореске управе, па су стога испуњени законски услови из члана 29. став </w:t>
      </w:r>
      <w:r w:rsidR="00D616E9">
        <w:rPr>
          <w:rFonts w:eastAsia="Calibri"/>
          <w:szCs w:val="24"/>
          <w:lang w:val="sr-Cyrl-RS"/>
        </w:rPr>
        <w:t>4</w:t>
      </w:r>
      <w:r w:rsidRPr="009070A3">
        <w:rPr>
          <w:rFonts w:eastAsia="Calibri"/>
          <w:szCs w:val="24"/>
          <w:lang w:val="sr-Cyrl-RS"/>
        </w:rPr>
        <w:t>. Закона о јавној својини којим је предвиђено да се непокретне ствари могу прибавити непосредном погодбом.</w:t>
      </w:r>
    </w:p>
    <w:p w14:paraId="61225A3E" w14:textId="77777777" w:rsidR="009070A3" w:rsidRPr="009070A3" w:rsidRDefault="009070A3" w:rsidP="009070A3">
      <w:pPr>
        <w:ind w:firstLine="708"/>
        <w:jc w:val="both"/>
        <w:rPr>
          <w:rFonts w:eastAsia="Calibri"/>
          <w:szCs w:val="24"/>
          <w:lang w:val="sr-Cyrl-RS"/>
        </w:rPr>
      </w:pPr>
      <w:r w:rsidRPr="009070A3">
        <w:rPr>
          <w:rFonts w:eastAsia="Calibri"/>
          <w:szCs w:val="24"/>
          <w:lang w:val="sr-Cyrl-RS"/>
        </w:rPr>
        <w:t>Комисија је предложила Одељењу за урбанизам, имовинско-правне и стамбено-комуналне послове Општинске управе општине Лапово да изради нацрт Решења о прибављању  непокретности из члана 1. у јавну својину Општине Лапово и исти достави Општинском већу Општине Лапово ради утврђења предлога Решења и достављању Скупштини СО Лапово на разматрање и усвајање.</w:t>
      </w:r>
    </w:p>
    <w:p w14:paraId="7DECF48E" w14:textId="0AC9BB49" w:rsidR="009070A3" w:rsidRPr="009070A3" w:rsidRDefault="009070A3" w:rsidP="009070A3">
      <w:pPr>
        <w:jc w:val="both"/>
        <w:rPr>
          <w:rFonts w:eastAsia="Calibri"/>
          <w:i/>
          <w:iCs/>
          <w:szCs w:val="24"/>
          <w:lang w:val="sr-Cyrl-RS"/>
        </w:rPr>
      </w:pPr>
      <w:r w:rsidRPr="009070A3">
        <w:rPr>
          <w:rFonts w:eastAsia="Calibri"/>
          <w:szCs w:val="24"/>
          <w:lang w:val="sr-Cyrl-RS"/>
        </w:rPr>
        <w:tab/>
      </w:r>
      <w:r w:rsidR="00D616E9" w:rsidRPr="00D616E9">
        <w:rPr>
          <w:rFonts w:eastAsia="Calibri"/>
          <w:szCs w:val="24"/>
          <w:lang w:val="sr-Cyrl-RS"/>
        </w:rPr>
        <w:t>Имајући у виду наведене чињенице, утврђено је да су испуњени законом прописани услови за прибављање предметних непокретности непосредном погодбом у јавну својину Општине Лапово, ради изградње бунара за водоснабдевање грађана, те је донето Решење као у диспозитиву.</w:t>
      </w:r>
    </w:p>
    <w:p w14:paraId="066EEB58" w14:textId="77777777" w:rsidR="009070A3" w:rsidRPr="009070A3" w:rsidRDefault="009070A3" w:rsidP="009070A3">
      <w:pPr>
        <w:jc w:val="both"/>
        <w:rPr>
          <w:rFonts w:eastAsia="Calibri"/>
          <w:i/>
          <w:iCs/>
          <w:szCs w:val="24"/>
          <w:lang w:val="sr-Cyrl-RS"/>
        </w:rPr>
      </w:pPr>
    </w:p>
    <w:p w14:paraId="684736E7" w14:textId="77777777" w:rsidR="009070A3" w:rsidRPr="009070A3" w:rsidRDefault="009070A3" w:rsidP="009070A3">
      <w:pPr>
        <w:jc w:val="both"/>
        <w:rPr>
          <w:rFonts w:eastAsia="Calibri"/>
          <w:i/>
          <w:iCs/>
          <w:szCs w:val="24"/>
          <w:lang w:val="sr-Cyrl-RS"/>
        </w:rPr>
      </w:pPr>
    </w:p>
    <w:p w14:paraId="0F123501" w14:textId="77777777" w:rsidR="009070A3" w:rsidRPr="009070A3" w:rsidRDefault="009070A3" w:rsidP="009070A3">
      <w:pPr>
        <w:ind w:left="6372"/>
        <w:jc w:val="center"/>
        <w:rPr>
          <w:rFonts w:eastAsia="Calibri"/>
          <w:b/>
          <w:bCs/>
          <w:szCs w:val="24"/>
          <w:lang w:val="sr-Cyrl-RS"/>
        </w:rPr>
      </w:pPr>
      <w:r w:rsidRPr="009070A3">
        <w:rPr>
          <w:rFonts w:eastAsia="Calibri"/>
          <w:b/>
          <w:bCs/>
          <w:szCs w:val="24"/>
          <w:lang w:val="sr-Cyrl-RS"/>
        </w:rPr>
        <w:t>ПРЕДСЕДНИЦА</w:t>
      </w:r>
    </w:p>
    <w:p w14:paraId="48882F38" w14:textId="77777777" w:rsidR="009070A3" w:rsidRPr="009070A3" w:rsidRDefault="009070A3" w:rsidP="009070A3">
      <w:pPr>
        <w:ind w:left="6372"/>
        <w:jc w:val="center"/>
        <w:rPr>
          <w:rFonts w:eastAsia="Calibri"/>
          <w:b/>
          <w:bCs/>
          <w:szCs w:val="24"/>
          <w:lang w:val="sr-Cyrl-RS"/>
        </w:rPr>
      </w:pPr>
      <w:r w:rsidRPr="009070A3">
        <w:rPr>
          <w:rFonts w:eastAsia="Calibri"/>
          <w:b/>
          <w:bCs/>
          <w:szCs w:val="24"/>
          <w:lang w:val="sr-Cyrl-RS"/>
        </w:rPr>
        <w:t>Мирела Раденковић</w:t>
      </w:r>
    </w:p>
    <w:p w14:paraId="607ED824" w14:textId="711D3458" w:rsidR="00A2175D" w:rsidRPr="007B5C98" w:rsidRDefault="00A2175D" w:rsidP="009070A3">
      <w:pPr>
        <w:tabs>
          <w:tab w:val="left" w:pos="7305"/>
        </w:tabs>
        <w:jc w:val="both"/>
        <w:rPr>
          <w:szCs w:val="24"/>
          <w:lang w:val="sr-Cyrl-RS"/>
        </w:rPr>
      </w:pPr>
    </w:p>
    <w:sectPr w:rsidR="00A2175D" w:rsidRPr="007B5C98" w:rsidSect="009070A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FE9B0" w14:textId="77777777" w:rsidR="00C86D67" w:rsidRDefault="00C86D67">
      <w:r>
        <w:separator/>
      </w:r>
    </w:p>
  </w:endnote>
  <w:endnote w:type="continuationSeparator" w:id="0">
    <w:p w14:paraId="4BEB8C68" w14:textId="77777777" w:rsidR="00C86D67" w:rsidRDefault="00C86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5070406"/>
      <w:docPartObj>
        <w:docPartGallery w:val="Page Numbers (Bottom of Page)"/>
        <w:docPartUnique/>
      </w:docPartObj>
    </w:sdtPr>
    <w:sdtEndPr>
      <w:rPr>
        <w:noProof/>
      </w:rPr>
    </w:sdtEndPr>
    <w:sdtContent>
      <w:p w14:paraId="4A17F0F4" w14:textId="77777777" w:rsidR="00A61493" w:rsidRDefault="000432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3838D98" w14:textId="77777777" w:rsidR="00A61493" w:rsidRDefault="00A61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A8052" w14:textId="77777777" w:rsidR="00C86D67" w:rsidRDefault="00C86D67">
      <w:r>
        <w:separator/>
      </w:r>
    </w:p>
  </w:footnote>
  <w:footnote w:type="continuationSeparator" w:id="0">
    <w:p w14:paraId="006D33A0" w14:textId="77777777" w:rsidR="00C86D67" w:rsidRDefault="00C86D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F5B90"/>
    <w:multiLevelType w:val="multilevel"/>
    <w:tmpl w:val="E6A26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2C5550"/>
    <w:multiLevelType w:val="multilevel"/>
    <w:tmpl w:val="4CACE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2040677">
    <w:abstractNumId w:val="1"/>
  </w:num>
  <w:num w:numId="2" w16cid:durableId="1893536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C89"/>
    <w:rsid w:val="00001ACF"/>
    <w:rsid w:val="0000742F"/>
    <w:rsid w:val="00016088"/>
    <w:rsid w:val="000405DB"/>
    <w:rsid w:val="00042990"/>
    <w:rsid w:val="00043223"/>
    <w:rsid w:val="000810CE"/>
    <w:rsid w:val="0008624B"/>
    <w:rsid w:val="0009006B"/>
    <w:rsid w:val="000A30EC"/>
    <w:rsid w:val="000D29FD"/>
    <w:rsid w:val="000F1843"/>
    <w:rsid w:val="0010268D"/>
    <w:rsid w:val="00104E01"/>
    <w:rsid w:val="00110A77"/>
    <w:rsid w:val="0011189A"/>
    <w:rsid w:val="00111D6F"/>
    <w:rsid w:val="001207FA"/>
    <w:rsid w:val="00142305"/>
    <w:rsid w:val="00160EB8"/>
    <w:rsid w:val="00162506"/>
    <w:rsid w:val="001677C2"/>
    <w:rsid w:val="00171B6B"/>
    <w:rsid w:val="0018477A"/>
    <w:rsid w:val="00197D00"/>
    <w:rsid w:val="001A15DE"/>
    <w:rsid w:val="001E280A"/>
    <w:rsid w:val="001F6176"/>
    <w:rsid w:val="00204704"/>
    <w:rsid w:val="00212C8C"/>
    <w:rsid w:val="00214722"/>
    <w:rsid w:val="00214856"/>
    <w:rsid w:val="00236B1F"/>
    <w:rsid w:val="0025083F"/>
    <w:rsid w:val="00256864"/>
    <w:rsid w:val="00262CCC"/>
    <w:rsid w:val="002A684B"/>
    <w:rsid w:val="002F670C"/>
    <w:rsid w:val="00304E0C"/>
    <w:rsid w:val="00323F0F"/>
    <w:rsid w:val="0033673E"/>
    <w:rsid w:val="003867DE"/>
    <w:rsid w:val="003868B7"/>
    <w:rsid w:val="003D5FEC"/>
    <w:rsid w:val="003E1CDF"/>
    <w:rsid w:val="003E796C"/>
    <w:rsid w:val="00407194"/>
    <w:rsid w:val="00415BE5"/>
    <w:rsid w:val="004358AA"/>
    <w:rsid w:val="00436F5B"/>
    <w:rsid w:val="004434ED"/>
    <w:rsid w:val="004718D0"/>
    <w:rsid w:val="004857FB"/>
    <w:rsid w:val="004904BA"/>
    <w:rsid w:val="004A3013"/>
    <w:rsid w:val="004C5A6D"/>
    <w:rsid w:val="004E6FA4"/>
    <w:rsid w:val="004F57E6"/>
    <w:rsid w:val="005205B3"/>
    <w:rsid w:val="00524001"/>
    <w:rsid w:val="00530D51"/>
    <w:rsid w:val="005318DF"/>
    <w:rsid w:val="00557346"/>
    <w:rsid w:val="00562E2A"/>
    <w:rsid w:val="00586521"/>
    <w:rsid w:val="005A01CF"/>
    <w:rsid w:val="005B258A"/>
    <w:rsid w:val="005E4CC0"/>
    <w:rsid w:val="00603543"/>
    <w:rsid w:val="00610BCC"/>
    <w:rsid w:val="0062534F"/>
    <w:rsid w:val="00655F9A"/>
    <w:rsid w:val="006A2CA6"/>
    <w:rsid w:val="006B0C89"/>
    <w:rsid w:val="006B74D1"/>
    <w:rsid w:val="006C0123"/>
    <w:rsid w:val="006C43F2"/>
    <w:rsid w:val="006C5AC1"/>
    <w:rsid w:val="006C5B09"/>
    <w:rsid w:val="007160FB"/>
    <w:rsid w:val="007274D8"/>
    <w:rsid w:val="007504B2"/>
    <w:rsid w:val="00750B59"/>
    <w:rsid w:val="007544FE"/>
    <w:rsid w:val="007852DC"/>
    <w:rsid w:val="007B5C98"/>
    <w:rsid w:val="007B5F2F"/>
    <w:rsid w:val="007C7390"/>
    <w:rsid w:val="007D2589"/>
    <w:rsid w:val="007D7060"/>
    <w:rsid w:val="007D7195"/>
    <w:rsid w:val="007E1790"/>
    <w:rsid w:val="007F3F15"/>
    <w:rsid w:val="007F6069"/>
    <w:rsid w:val="0081368C"/>
    <w:rsid w:val="00823171"/>
    <w:rsid w:val="00832E41"/>
    <w:rsid w:val="008371D1"/>
    <w:rsid w:val="00847CD6"/>
    <w:rsid w:val="00850956"/>
    <w:rsid w:val="00880605"/>
    <w:rsid w:val="008831A1"/>
    <w:rsid w:val="008A4C65"/>
    <w:rsid w:val="008B412A"/>
    <w:rsid w:val="008C08C3"/>
    <w:rsid w:val="008C4D4A"/>
    <w:rsid w:val="008E7451"/>
    <w:rsid w:val="00904B65"/>
    <w:rsid w:val="009070A3"/>
    <w:rsid w:val="009114ED"/>
    <w:rsid w:val="0093358D"/>
    <w:rsid w:val="00944DD0"/>
    <w:rsid w:val="00961871"/>
    <w:rsid w:val="00967E97"/>
    <w:rsid w:val="009860F9"/>
    <w:rsid w:val="009A45F1"/>
    <w:rsid w:val="009A5B9A"/>
    <w:rsid w:val="009C11F7"/>
    <w:rsid w:val="009E5DB9"/>
    <w:rsid w:val="009F1C7B"/>
    <w:rsid w:val="009F3F12"/>
    <w:rsid w:val="00A02994"/>
    <w:rsid w:val="00A13B64"/>
    <w:rsid w:val="00A2175D"/>
    <w:rsid w:val="00A41D08"/>
    <w:rsid w:val="00A452B6"/>
    <w:rsid w:val="00A61493"/>
    <w:rsid w:val="00A6427E"/>
    <w:rsid w:val="00A75D14"/>
    <w:rsid w:val="00AC3950"/>
    <w:rsid w:val="00AC67E0"/>
    <w:rsid w:val="00B1070B"/>
    <w:rsid w:val="00B157B7"/>
    <w:rsid w:val="00B16BB6"/>
    <w:rsid w:val="00B274A0"/>
    <w:rsid w:val="00B34953"/>
    <w:rsid w:val="00B67CA5"/>
    <w:rsid w:val="00BB42B0"/>
    <w:rsid w:val="00BC778A"/>
    <w:rsid w:val="00BF2CDE"/>
    <w:rsid w:val="00C02D67"/>
    <w:rsid w:val="00C0532B"/>
    <w:rsid w:val="00C069EE"/>
    <w:rsid w:val="00C120CE"/>
    <w:rsid w:val="00C35B6B"/>
    <w:rsid w:val="00C431CB"/>
    <w:rsid w:val="00C537FC"/>
    <w:rsid w:val="00C73DB2"/>
    <w:rsid w:val="00C86D67"/>
    <w:rsid w:val="00C940F9"/>
    <w:rsid w:val="00CB46EF"/>
    <w:rsid w:val="00D07141"/>
    <w:rsid w:val="00D2133F"/>
    <w:rsid w:val="00D35121"/>
    <w:rsid w:val="00D616E9"/>
    <w:rsid w:val="00D84239"/>
    <w:rsid w:val="00D87031"/>
    <w:rsid w:val="00DD790D"/>
    <w:rsid w:val="00DE17C0"/>
    <w:rsid w:val="00DF0449"/>
    <w:rsid w:val="00E243A5"/>
    <w:rsid w:val="00E362C0"/>
    <w:rsid w:val="00E57838"/>
    <w:rsid w:val="00E60F01"/>
    <w:rsid w:val="00E6617F"/>
    <w:rsid w:val="00E672CB"/>
    <w:rsid w:val="00E819BD"/>
    <w:rsid w:val="00E83FB0"/>
    <w:rsid w:val="00E90B0A"/>
    <w:rsid w:val="00EA4A79"/>
    <w:rsid w:val="00ED1FC0"/>
    <w:rsid w:val="00F0037B"/>
    <w:rsid w:val="00F00601"/>
    <w:rsid w:val="00F077A6"/>
    <w:rsid w:val="00F13CB4"/>
    <w:rsid w:val="00F16781"/>
    <w:rsid w:val="00F41D35"/>
    <w:rsid w:val="00F47445"/>
    <w:rsid w:val="00F5198C"/>
    <w:rsid w:val="00F67DB3"/>
    <w:rsid w:val="00FA42E1"/>
    <w:rsid w:val="00FA5088"/>
    <w:rsid w:val="00FA732F"/>
    <w:rsid w:val="00FB338A"/>
    <w:rsid w:val="00FC27B1"/>
    <w:rsid w:val="00FC6B2C"/>
    <w:rsid w:val="00FD2C54"/>
    <w:rsid w:val="00FD661F"/>
    <w:rsid w:val="00FE1AF6"/>
    <w:rsid w:val="00FE2B31"/>
    <w:rsid w:val="00FE5D2B"/>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4732F"/>
  <w15:chartTrackingRefBased/>
  <w15:docId w15:val="{555F2D14-FBBE-4367-98C4-CD6221C38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sr-Cyrl-RS" w:eastAsia="sr-Cyrl-R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C89"/>
    <w:rPr>
      <w:rFonts w:eastAsia="Times New Roman"/>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371D1"/>
    <w:pPr>
      <w:jc w:val="both"/>
    </w:pPr>
    <w:rPr>
      <w:sz w:val="24"/>
      <w:szCs w:val="24"/>
      <w:lang w:val="en-US" w:eastAsia="en-US"/>
    </w:rPr>
  </w:style>
  <w:style w:type="character" w:styleId="Hyperlink">
    <w:name w:val="Hyperlink"/>
    <w:uiPriority w:val="99"/>
    <w:semiHidden/>
    <w:unhideWhenUsed/>
    <w:rsid w:val="00407194"/>
    <w:rPr>
      <w:color w:val="0000FF"/>
      <w:u w:val="single"/>
    </w:rPr>
  </w:style>
  <w:style w:type="paragraph" w:styleId="Footer">
    <w:name w:val="footer"/>
    <w:basedOn w:val="Normal"/>
    <w:link w:val="FooterChar"/>
    <w:uiPriority w:val="99"/>
    <w:semiHidden/>
    <w:unhideWhenUsed/>
    <w:rsid w:val="00A2175D"/>
    <w:pPr>
      <w:tabs>
        <w:tab w:val="center" w:pos="4680"/>
        <w:tab w:val="right" w:pos="9360"/>
      </w:tabs>
    </w:pPr>
  </w:style>
  <w:style w:type="character" w:customStyle="1" w:styleId="FooterChar">
    <w:name w:val="Footer Char"/>
    <w:basedOn w:val="DefaultParagraphFont"/>
    <w:link w:val="Footer"/>
    <w:uiPriority w:val="99"/>
    <w:semiHidden/>
    <w:rsid w:val="00A2175D"/>
    <w:rPr>
      <w:rFonts w:eastAsia="Times New Roman"/>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020756">
      <w:bodyDiv w:val="1"/>
      <w:marLeft w:val="0"/>
      <w:marRight w:val="0"/>
      <w:marTop w:val="0"/>
      <w:marBottom w:val="0"/>
      <w:divBdr>
        <w:top w:val="none" w:sz="0" w:space="0" w:color="auto"/>
        <w:left w:val="none" w:sz="0" w:space="0" w:color="auto"/>
        <w:bottom w:val="none" w:sz="0" w:space="0" w:color="auto"/>
        <w:right w:val="none" w:sz="0" w:space="0" w:color="auto"/>
      </w:divBdr>
    </w:div>
    <w:div w:id="189380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1030</Words>
  <Characters>6011</Characters>
  <Application>Microsoft Office Word</Application>
  <DocSecurity>0</DocSecurity>
  <Lines>139</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6989</CharactersWithSpaces>
  <SharedDoc>false</SharedDoc>
  <HLinks>
    <vt:vector size="18" baseType="variant">
      <vt:variant>
        <vt:i4>6291564</vt:i4>
      </vt:variant>
      <vt:variant>
        <vt:i4>6</vt:i4>
      </vt:variant>
      <vt:variant>
        <vt:i4>0</vt:i4>
      </vt:variant>
      <vt:variant>
        <vt:i4>5</vt:i4>
      </vt:variant>
      <vt:variant>
        <vt:lpwstr>javascript:void(0)</vt:lpwstr>
      </vt:variant>
      <vt:variant>
        <vt:lpwstr/>
      </vt:variant>
      <vt:variant>
        <vt:i4>6291564</vt:i4>
      </vt:variant>
      <vt:variant>
        <vt:i4>3</vt:i4>
      </vt:variant>
      <vt:variant>
        <vt:i4>0</vt:i4>
      </vt:variant>
      <vt:variant>
        <vt:i4>5</vt:i4>
      </vt:variant>
      <vt:variant>
        <vt:lpwstr>javascript:void(0)</vt:lpwstr>
      </vt:variant>
      <vt:variant>
        <vt:lpwstr/>
      </vt:variant>
      <vt:variant>
        <vt:i4>6291564</vt:i4>
      </vt:variant>
      <vt:variant>
        <vt:i4>0</vt:i4>
      </vt:variant>
      <vt:variant>
        <vt:i4>0</vt:i4>
      </vt:variant>
      <vt:variant>
        <vt:i4>5</vt:i4>
      </vt:variant>
      <vt:variant>
        <vt:lpwstr>javascript:void(0)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dc:creator>
  <cp:keywords/>
  <cp:lastModifiedBy>Suzana Janićijević</cp:lastModifiedBy>
  <cp:revision>3</cp:revision>
  <cp:lastPrinted>2026-07-20T09:30:00Z</cp:lastPrinted>
  <dcterms:created xsi:type="dcterms:W3CDTF">2026-07-23T11:13:00Z</dcterms:created>
  <dcterms:modified xsi:type="dcterms:W3CDTF">2026-07-23T11:16:00Z</dcterms:modified>
</cp:coreProperties>
</file>